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E45" w14:textId="3509AF1C" w:rsidR="00A22BBF" w:rsidRPr="00CB3009" w:rsidRDefault="003510FC" w:rsidP="006E1CB2">
      <w:pPr>
        <w:jc w:val="center"/>
        <w:rPr>
          <w:rFonts w:ascii="Times New Roman" w:hAnsi="Times New Roman" w:cs="Times New Roman"/>
          <w:b/>
          <w:bCs/>
          <w:sz w:val="24"/>
          <w:szCs w:val="24"/>
          <w:lang w:val="en-GB"/>
        </w:rPr>
      </w:pPr>
      <w:r w:rsidRPr="00CB3009">
        <w:rPr>
          <w:rFonts w:ascii="Times New Roman" w:hAnsi="Times New Roman" w:cs="Times New Roman"/>
          <w:b/>
          <w:bCs/>
          <w:sz w:val="24"/>
          <w:szCs w:val="24"/>
          <w:lang w:val="en-GB"/>
        </w:rPr>
        <w:t>FACULTATEA DE PSIHOLOGIE ȘI ȘTIINȚELE EDUCAȚIEI</w:t>
      </w:r>
    </w:p>
    <w:p w14:paraId="4F8F91D3" w14:textId="5648F9CE" w:rsidR="00E448E5" w:rsidRPr="00CB3009" w:rsidRDefault="00E448E5" w:rsidP="006E1CB2">
      <w:pPr>
        <w:jc w:val="center"/>
        <w:rPr>
          <w:rFonts w:ascii="Times New Roman" w:hAnsi="Times New Roman" w:cs="Times New Roman"/>
          <w:b/>
          <w:bCs/>
          <w:sz w:val="24"/>
          <w:szCs w:val="24"/>
          <w:lang w:val="en-GB"/>
        </w:rPr>
      </w:pPr>
    </w:p>
    <w:p w14:paraId="48A435C4" w14:textId="64E93C16" w:rsidR="00844948" w:rsidRPr="00CB3009" w:rsidRDefault="00844948" w:rsidP="006E1CB2">
      <w:pPr>
        <w:jc w:val="center"/>
        <w:rPr>
          <w:rFonts w:ascii="Times New Roman" w:hAnsi="Times New Roman" w:cs="Times New Roman"/>
          <w:b/>
          <w:bCs/>
          <w:sz w:val="24"/>
          <w:szCs w:val="24"/>
          <w:lang w:val="en-GB"/>
        </w:rPr>
      </w:pPr>
      <w:r w:rsidRPr="00CB3009">
        <w:rPr>
          <w:rFonts w:ascii="Times New Roman" w:hAnsi="Times New Roman" w:cs="Times New Roman"/>
          <w:b/>
          <w:bCs/>
          <w:sz w:val="24"/>
          <w:szCs w:val="24"/>
          <w:lang w:val="en-GB"/>
        </w:rPr>
        <w:t>ACTE NECESARE ÎNSCRIERII</w:t>
      </w:r>
      <w:r w:rsidR="00CB3009" w:rsidRPr="00CB3009">
        <w:rPr>
          <w:rFonts w:ascii="Times New Roman" w:hAnsi="Times New Roman" w:cs="Times New Roman"/>
          <w:b/>
          <w:bCs/>
          <w:sz w:val="24"/>
          <w:szCs w:val="24"/>
          <w:lang w:val="en-GB"/>
        </w:rPr>
        <w:t xml:space="preserve"> – STUDII DE MASTERAT</w:t>
      </w:r>
    </w:p>
    <w:p w14:paraId="5A891C77" w14:textId="77777777" w:rsidR="00844948" w:rsidRPr="00CB3009" w:rsidRDefault="00844948" w:rsidP="006E1CB2">
      <w:pPr>
        <w:jc w:val="center"/>
        <w:rPr>
          <w:rFonts w:ascii="Times New Roman" w:hAnsi="Times New Roman" w:cs="Times New Roman"/>
          <w:b/>
          <w:bCs/>
          <w:sz w:val="24"/>
          <w:szCs w:val="24"/>
          <w:lang w:val="en-GB"/>
        </w:rPr>
      </w:pPr>
    </w:p>
    <w:p w14:paraId="42184AEC" w14:textId="77777777" w:rsidR="00CB3009" w:rsidRPr="00CB3009" w:rsidRDefault="00CB3009" w:rsidP="00CB3009">
      <w:pPr>
        <w:pStyle w:val="ListParagraph"/>
        <w:widowControl w:val="0"/>
        <w:numPr>
          <w:ilvl w:val="0"/>
          <w:numId w:val="14"/>
        </w:numPr>
        <w:shd w:val="clear" w:color="auto" w:fill="FFFFFF"/>
        <w:spacing w:line="276" w:lineRule="auto"/>
        <w:ind w:left="567" w:hanging="425"/>
        <w:jc w:val="both"/>
        <w:rPr>
          <w:iCs/>
          <w:lang w:val="ro-RO"/>
        </w:rPr>
      </w:pPr>
      <w:r w:rsidRPr="00CB3009">
        <w:rPr>
          <w:iCs/>
          <w:lang w:val="ro-RO"/>
        </w:rPr>
        <w:t>Dosarul de candidatură va conține următoarele documente (în format pdf sau jpeg):</w:t>
      </w:r>
    </w:p>
    <w:p w14:paraId="38FF15D4"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declarație RGDP (Anexa 14);</w:t>
      </w:r>
    </w:p>
    <w:p w14:paraId="2CF5348B"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 xml:space="preserve">declarație pe propria răspundere privind autenticitatea şi corespondența dintre documentele digitale/scanate încărcate pe platformă şi cele originale (Anexa 13); </w:t>
      </w:r>
    </w:p>
    <w:p w14:paraId="55ED79C2"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cererea-tip de înscriere pentru concursul de admitere conform Art. 4, pct. 4 (se va genera automat la înscriere);</w:t>
      </w:r>
    </w:p>
    <w:p w14:paraId="1264E956"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certificatul de naștere;</w:t>
      </w:r>
    </w:p>
    <w:p w14:paraId="44584443"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actul de identitate;</w:t>
      </w:r>
    </w:p>
    <w:p w14:paraId="093F84C7"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certificatul de căsătorie, pentru candidații căsătoriți (care şi-au schimbat numele) sau alt document care certifică schimbarea numelui;</w:t>
      </w:r>
    </w:p>
    <w:p w14:paraId="64D56FE0"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 xml:space="preserve">diploma de bacalaureat. </w:t>
      </w:r>
    </w:p>
    <w:p w14:paraId="6B31DD4F" w14:textId="1003E711"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diploma de licență sau adeverința de licență (pentru promoția 202</w:t>
      </w:r>
      <w:r w:rsidR="00116A1B">
        <w:rPr>
          <w:iCs/>
          <w:lang w:val="ro-RO"/>
        </w:rPr>
        <w:t>3</w:t>
      </w:r>
      <w:r w:rsidRPr="00CB3009">
        <w:rPr>
          <w:iCs/>
          <w:lang w:val="ro-RO"/>
        </w:rPr>
        <w:t>) pentru candidații care se înscriu la mai multe programe de studii</w:t>
      </w:r>
    </w:p>
    <w:p w14:paraId="7303FFFB"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adeverința din care să rezulte calitatea de masterand, cu precizarea regimului de studii, TX sau FTX pentru fiecare an de studii la care a fost sau este înmatriculat, la o instituție de învățământ superior de stat sau particular, (dacă este cazul);</w:t>
      </w:r>
    </w:p>
    <w:p w14:paraId="7B8029C1"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foaia matricolă;</w:t>
      </w:r>
    </w:p>
    <w:p w14:paraId="7ECECEC4"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adeverință medicală, eliberată în ultimele 6 luni  după caz de către medicul de familie sau de către medicul școlar care atestă că persoana respectivă este aptă din punct de vedere medical pentru domeniul sau programul de studii la care candidează</w:t>
      </w:r>
    </w:p>
    <w:p w14:paraId="5EDF2691"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 xml:space="preserve">fotografie color – după caz, tip buletin/carte de identitate; </w:t>
      </w:r>
    </w:p>
    <w:p w14:paraId="31D78223" w14:textId="77777777" w:rsidR="00CB3009" w:rsidRPr="00CB3009" w:rsidRDefault="00CB3009" w:rsidP="00CB3009">
      <w:pPr>
        <w:pStyle w:val="ListParagraph"/>
        <w:widowControl w:val="0"/>
        <w:numPr>
          <w:ilvl w:val="0"/>
          <w:numId w:val="13"/>
        </w:numPr>
        <w:shd w:val="clear" w:color="auto" w:fill="FFFFFF"/>
        <w:spacing w:line="276" w:lineRule="auto"/>
        <w:ind w:left="993"/>
        <w:jc w:val="both"/>
        <w:rPr>
          <w:iCs/>
          <w:lang w:val="ro-RO"/>
        </w:rPr>
      </w:pPr>
      <w:r w:rsidRPr="00CB3009">
        <w:rPr>
          <w:iCs/>
          <w:lang w:val="ro-RO"/>
        </w:rPr>
        <w:t xml:space="preserve">dovada plății taxei de înscriere sau, unde este cazul, adeverință ori documentele din care să rezulte motivul pentru scutirea de taxă de înscriere; </w:t>
      </w:r>
    </w:p>
    <w:p w14:paraId="33A83D0D" w14:textId="77777777" w:rsidR="00CB3009" w:rsidRPr="00CB3009" w:rsidRDefault="00CB3009" w:rsidP="00CB3009">
      <w:pPr>
        <w:pStyle w:val="ListParagraph"/>
        <w:widowControl w:val="0"/>
        <w:shd w:val="clear" w:color="auto" w:fill="FFFFFF"/>
        <w:spacing w:line="276" w:lineRule="auto"/>
        <w:ind w:left="993"/>
        <w:jc w:val="both"/>
        <w:rPr>
          <w:iCs/>
          <w:lang w:val="ro-RO"/>
        </w:rPr>
      </w:pPr>
    </w:p>
    <w:p w14:paraId="583AE860" w14:textId="77777777" w:rsidR="00CB3009" w:rsidRPr="00CB3009" w:rsidRDefault="00CB3009" w:rsidP="00CB3009">
      <w:pPr>
        <w:pStyle w:val="ListParagraph"/>
        <w:widowControl w:val="0"/>
        <w:numPr>
          <w:ilvl w:val="0"/>
          <w:numId w:val="14"/>
        </w:numPr>
        <w:shd w:val="clear" w:color="auto" w:fill="FFFFFF"/>
        <w:spacing w:line="276" w:lineRule="auto"/>
        <w:ind w:left="567" w:hanging="425"/>
        <w:jc w:val="both"/>
        <w:rPr>
          <w:iCs/>
          <w:lang w:val="ro-RO"/>
        </w:rPr>
      </w:pPr>
      <w:r w:rsidRPr="00CB3009">
        <w:rPr>
          <w:iCs/>
          <w:lang w:val="ro-RO"/>
        </w:rPr>
        <w:t xml:space="preserve">Documentele prevăzute la alin (1) vor fi depuse în original, la înmatriculare (în cazul în care candidatul este declarat admis pe loc fără taxă). Candidații admiși care nu își depun actele în original la înmatriculare, vor fi declarați respinși și își vor pierde locul finanțat de la bugetul de stat, obținut în urma concursului de admitere. </w:t>
      </w:r>
    </w:p>
    <w:p w14:paraId="66F17DBE" w14:textId="77777777" w:rsidR="00CB3009" w:rsidRPr="00CB3009" w:rsidRDefault="00CB3009" w:rsidP="00CB3009">
      <w:pPr>
        <w:pStyle w:val="ListParagraph"/>
        <w:widowControl w:val="0"/>
        <w:shd w:val="clear" w:color="auto" w:fill="FFFFFF"/>
        <w:spacing w:line="276" w:lineRule="auto"/>
        <w:ind w:left="567"/>
        <w:jc w:val="both"/>
        <w:rPr>
          <w:iCs/>
          <w:lang w:val="ro-RO"/>
        </w:rPr>
      </w:pPr>
    </w:p>
    <w:p w14:paraId="6EFFDAA3" w14:textId="77777777" w:rsidR="00DB4E04" w:rsidRPr="00CB3009" w:rsidRDefault="00DB4E04" w:rsidP="00CB3009">
      <w:pPr>
        <w:widowControl w:val="0"/>
        <w:shd w:val="clear" w:color="auto" w:fill="FFFFFF"/>
        <w:spacing w:line="276" w:lineRule="auto"/>
        <w:jc w:val="both"/>
        <w:rPr>
          <w:rFonts w:ascii="Times New Roman" w:hAnsi="Times New Roman" w:cs="Times New Roman"/>
          <w:b/>
          <w:bCs/>
          <w:sz w:val="24"/>
          <w:szCs w:val="24"/>
          <w:lang w:val="en-GB"/>
        </w:rPr>
      </w:pPr>
    </w:p>
    <w:sectPr w:rsidR="00DB4E04" w:rsidRPr="00CB3009" w:rsidSect="00AF28DC">
      <w:headerReference w:type="default" r:id="rId7"/>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E300" w14:textId="77777777" w:rsidR="002C0D79" w:rsidRDefault="002C0D79" w:rsidP="005F0AC2">
      <w:pPr>
        <w:spacing w:after="0" w:line="240" w:lineRule="auto"/>
      </w:pPr>
      <w:r>
        <w:separator/>
      </w:r>
    </w:p>
  </w:endnote>
  <w:endnote w:type="continuationSeparator" w:id="0">
    <w:p w14:paraId="7D25D560" w14:textId="77777777" w:rsidR="002C0D79" w:rsidRDefault="002C0D79" w:rsidP="005F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1F4E" w14:textId="77777777" w:rsidR="002C0D79" w:rsidRDefault="002C0D79" w:rsidP="005F0AC2">
      <w:pPr>
        <w:spacing w:after="0" w:line="240" w:lineRule="auto"/>
      </w:pPr>
      <w:r>
        <w:separator/>
      </w:r>
    </w:p>
  </w:footnote>
  <w:footnote w:type="continuationSeparator" w:id="0">
    <w:p w14:paraId="20F6A56B" w14:textId="77777777" w:rsidR="002C0D79" w:rsidRDefault="002C0D79" w:rsidP="005F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E4A" w14:textId="77777777" w:rsidR="005F0AC2" w:rsidRDefault="005F0AC2" w:rsidP="005F0AC2">
    <w:pPr>
      <w:pStyle w:val="Header"/>
      <w:ind w:left="-1440"/>
    </w:pPr>
    <w:r>
      <w:rPr>
        <w:noProof/>
      </w:rPr>
      <w:drawing>
        <wp:inline distT="0" distB="0" distL="0" distR="0" wp14:anchorId="6199CE4B" wp14:editId="6199CE4C">
          <wp:extent cx="7510145" cy="1912841"/>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97" cy="193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96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22206FD3"/>
    <w:multiLevelType w:val="hybridMultilevel"/>
    <w:tmpl w:val="6BE0CC62"/>
    <w:lvl w:ilvl="0" w:tplc="04180013">
      <w:start w:val="1"/>
      <w:numFmt w:val="upperRoman"/>
      <w:lvlText w:val="%1."/>
      <w:lvlJc w:val="righ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29071F94"/>
    <w:multiLevelType w:val="hybridMultilevel"/>
    <w:tmpl w:val="4440A962"/>
    <w:lvl w:ilvl="0" w:tplc="F8DA5964">
      <w:start w:val="1"/>
      <w:numFmt w:val="decimal"/>
      <w:lvlText w:val="(%1)"/>
      <w:lvlJc w:val="lef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2FB7328F"/>
    <w:multiLevelType w:val="hybridMultilevel"/>
    <w:tmpl w:val="E5E4E7E0"/>
    <w:lvl w:ilvl="0" w:tplc="5F628B1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0F77D6"/>
    <w:multiLevelType w:val="hybridMultilevel"/>
    <w:tmpl w:val="285808F4"/>
    <w:lvl w:ilvl="0" w:tplc="3FF62E90">
      <w:start w:val="1"/>
      <w:numFmt w:val="decimal"/>
      <w:lvlText w:val="(%1)"/>
      <w:lvlJc w:val="left"/>
      <w:pPr>
        <w:ind w:left="2148"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3065627C"/>
    <w:multiLevelType w:val="hybridMultilevel"/>
    <w:tmpl w:val="006218BE"/>
    <w:lvl w:ilvl="0" w:tplc="4EEE500E">
      <w:start w:val="1"/>
      <w:numFmt w:val="lowerLetter"/>
      <w:lvlText w:val="%1."/>
      <w:lvlJc w:val="left"/>
      <w:pPr>
        <w:ind w:left="720" w:hanging="360"/>
      </w:pPr>
      <w:rPr>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2102415"/>
    <w:multiLevelType w:val="hybridMultilevel"/>
    <w:tmpl w:val="C2C476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5AC0B62"/>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63C42D78"/>
    <w:multiLevelType w:val="hybridMultilevel"/>
    <w:tmpl w:val="30D6CCF8"/>
    <w:lvl w:ilvl="0" w:tplc="760405D2">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77E0E99"/>
    <w:multiLevelType w:val="hybridMultilevel"/>
    <w:tmpl w:val="4FC21F6E"/>
    <w:lvl w:ilvl="0" w:tplc="A46AE632">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BF56410"/>
    <w:multiLevelType w:val="hybridMultilevel"/>
    <w:tmpl w:val="EB5EFED6"/>
    <w:lvl w:ilvl="0" w:tplc="34E24BA2">
      <w:start w:val="1"/>
      <w:numFmt w:val="lowerLetter"/>
      <w:lvlText w:val="%1."/>
      <w:lvlJc w:val="left"/>
      <w:pPr>
        <w:ind w:left="720" w:hanging="360"/>
      </w:pPr>
      <w:rPr>
        <w:rFonts w:hint="default"/>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9987DC6"/>
    <w:multiLevelType w:val="hybridMultilevel"/>
    <w:tmpl w:val="B3DA2C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C5B070F"/>
    <w:multiLevelType w:val="hybridMultilevel"/>
    <w:tmpl w:val="A218DCB0"/>
    <w:lvl w:ilvl="0" w:tplc="A6581118">
      <w:start w:val="1"/>
      <w:numFmt w:val="decimal"/>
      <w:lvlText w:val="(%1)"/>
      <w:lvlJc w:val="left"/>
      <w:pPr>
        <w:ind w:left="1080" w:hanging="720"/>
      </w:pPr>
      <w:rPr>
        <w:rFonts w:hint="default"/>
      </w:rPr>
    </w:lvl>
    <w:lvl w:ilvl="1" w:tplc="EB70E2CC">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EC935D0"/>
    <w:multiLevelType w:val="hybridMultilevel"/>
    <w:tmpl w:val="78861C62"/>
    <w:lvl w:ilvl="0" w:tplc="1C343EBC">
      <w:start w:val="2"/>
      <w:numFmt w:val="decimal"/>
      <w:lvlText w:val="(%1)"/>
      <w:lvlJc w:val="left"/>
      <w:pPr>
        <w:ind w:left="1287"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5019372">
    <w:abstractNumId w:val="3"/>
  </w:num>
  <w:num w:numId="2" w16cid:durableId="2129273751">
    <w:abstractNumId w:val="8"/>
  </w:num>
  <w:num w:numId="3" w16cid:durableId="285937678">
    <w:abstractNumId w:val="6"/>
  </w:num>
  <w:num w:numId="4" w16cid:durableId="1820682328">
    <w:abstractNumId w:val="7"/>
  </w:num>
  <w:num w:numId="5" w16cid:durableId="1408461527">
    <w:abstractNumId w:val="4"/>
  </w:num>
  <w:num w:numId="6" w16cid:durableId="121777102">
    <w:abstractNumId w:val="11"/>
  </w:num>
  <w:num w:numId="7" w16cid:durableId="678578722">
    <w:abstractNumId w:val="0"/>
  </w:num>
  <w:num w:numId="8" w16cid:durableId="415903830">
    <w:abstractNumId w:val="12"/>
  </w:num>
  <w:num w:numId="9" w16cid:durableId="366636952">
    <w:abstractNumId w:val="5"/>
  </w:num>
  <w:num w:numId="10" w16cid:durableId="1831748786">
    <w:abstractNumId w:val="1"/>
  </w:num>
  <w:num w:numId="11" w16cid:durableId="308361912">
    <w:abstractNumId w:val="13"/>
  </w:num>
  <w:num w:numId="12" w16cid:durableId="404186978">
    <w:abstractNumId w:val="2"/>
  </w:num>
  <w:num w:numId="13" w16cid:durableId="1952979543">
    <w:abstractNumId w:val="10"/>
  </w:num>
  <w:num w:numId="14" w16cid:durableId="70445194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A"/>
    <w:rsid w:val="000C2DD8"/>
    <w:rsid w:val="00116A1B"/>
    <w:rsid w:val="00167FD4"/>
    <w:rsid w:val="002C0D79"/>
    <w:rsid w:val="00333E0C"/>
    <w:rsid w:val="003510FC"/>
    <w:rsid w:val="0036500C"/>
    <w:rsid w:val="003B5E71"/>
    <w:rsid w:val="00455440"/>
    <w:rsid w:val="00490C03"/>
    <w:rsid w:val="004A2D07"/>
    <w:rsid w:val="005F0AC2"/>
    <w:rsid w:val="00684E68"/>
    <w:rsid w:val="006E1CB2"/>
    <w:rsid w:val="00752BD2"/>
    <w:rsid w:val="007664EB"/>
    <w:rsid w:val="007B2B4A"/>
    <w:rsid w:val="00844948"/>
    <w:rsid w:val="00976593"/>
    <w:rsid w:val="00A22BBF"/>
    <w:rsid w:val="00AB1290"/>
    <w:rsid w:val="00AF28DC"/>
    <w:rsid w:val="00B110EA"/>
    <w:rsid w:val="00C41C06"/>
    <w:rsid w:val="00C43262"/>
    <w:rsid w:val="00C62446"/>
    <w:rsid w:val="00CB3009"/>
    <w:rsid w:val="00DB0164"/>
    <w:rsid w:val="00DB4E04"/>
    <w:rsid w:val="00E448E5"/>
    <w:rsid w:val="00EE0FB2"/>
    <w:rsid w:val="00F16C99"/>
    <w:rsid w:val="00F7656D"/>
    <w:rsid w:val="00FC56C8"/>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CE45"/>
  <w15:chartTrackingRefBased/>
  <w15:docId w15:val="{07AF8A21-21C3-4D17-89D6-D2EFD6A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D2"/>
    <w:pPr>
      <w:spacing w:line="254" w:lineRule="auto"/>
    </w:pPr>
    <w:rPr>
      <w:lang w:val="ro-RO"/>
    </w:rPr>
  </w:style>
  <w:style w:type="paragraph" w:styleId="Heading1">
    <w:name w:val="heading 1"/>
    <w:basedOn w:val="Normal"/>
    <w:next w:val="Normal"/>
    <w:link w:val="Heading1Char"/>
    <w:qFormat/>
    <w:rsid w:val="00333E0C"/>
    <w:pPr>
      <w:keepNext/>
      <w:spacing w:after="0" w:line="240" w:lineRule="auto"/>
      <w:jc w:val="both"/>
      <w:outlineLvl w:val="0"/>
    </w:pPr>
    <w:rPr>
      <w:rFonts w:ascii="Times New Roman" w:eastAsia="Times New Roman" w:hAnsi="Times New Roman" w:cs="Times New Roman"/>
      <w:b/>
      <w:sz w:val="18"/>
      <w:szCs w:val="20"/>
      <w:lang w:val="en-US"/>
    </w:rPr>
  </w:style>
  <w:style w:type="paragraph" w:styleId="Heading2">
    <w:name w:val="heading 2"/>
    <w:basedOn w:val="Normal"/>
    <w:next w:val="Normal"/>
    <w:link w:val="Heading2Char"/>
    <w:semiHidden/>
    <w:unhideWhenUsed/>
    <w:qFormat/>
    <w:rsid w:val="00333E0C"/>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333E0C"/>
    <w:pPr>
      <w:keepNext/>
      <w:spacing w:before="240" w:after="60" w:line="240" w:lineRule="auto"/>
      <w:outlineLvl w:val="2"/>
    </w:pPr>
    <w:rPr>
      <w:rFonts w:ascii="Cambria" w:eastAsia="Times New Roman" w:hAnsi="Cambria" w:cs="Times New Roman"/>
      <w:b/>
      <w:bCs/>
      <w:sz w:val="26"/>
      <w:szCs w:val="26"/>
      <w:lang w:val="en-US"/>
    </w:rPr>
  </w:style>
  <w:style w:type="paragraph" w:styleId="Heading5">
    <w:name w:val="heading 5"/>
    <w:basedOn w:val="Normal"/>
    <w:next w:val="Normal"/>
    <w:link w:val="Heading5Char"/>
    <w:qFormat/>
    <w:rsid w:val="00333E0C"/>
    <w:pPr>
      <w:spacing w:before="240" w:after="60" w:line="240" w:lineRule="auto"/>
      <w:outlineLvl w:val="4"/>
    </w:pPr>
    <w:rPr>
      <w:rFonts w:ascii="Times New Roman" w:eastAsia="Times New Roman" w:hAnsi="Times New Roman" w:cs="Times New Roman"/>
      <w:b/>
      <w:bCs/>
      <w:i/>
      <w:iCs/>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0AC2"/>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5F0AC2"/>
  </w:style>
  <w:style w:type="paragraph" w:styleId="Footer">
    <w:name w:val="footer"/>
    <w:basedOn w:val="Normal"/>
    <w:link w:val="FooterChar"/>
    <w:uiPriority w:val="99"/>
    <w:unhideWhenUsed/>
    <w:rsid w:val="005F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C2"/>
  </w:style>
  <w:style w:type="character" w:styleId="Hyperlink">
    <w:name w:val="Hyperlink"/>
    <w:basedOn w:val="DefaultParagraphFont"/>
    <w:uiPriority w:val="99"/>
    <w:unhideWhenUsed/>
    <w:rsid w:val="00752BD2"/>
    <w:rPr>
      <w:color w:val="0563C1" w:themeColor="hyperlink"/>
      <w:u w:val="single"/>
    </w:rPr>
  </w:style>
  <w:style w:type="table" w:styleId="TableGrid">
    <w:name w:val="Table Grid"/>
    <w:basedOn w:val="TableNormal"/>
    <w:uiPriority w:val="39"/>
    <w:rsid w:val="006E1CB2"/>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E1CB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1CB2"/>
    <w:rPr>
      <w:rFonts w:ascii="Times New Roman" w:eastAsia="Times New Roman" w:hAnsi="Times New Roman" w:cs="Times New Roman"/>
      <w:sz w:val="24"/>
      <w:szCs w:val="24"/>
    </w:rPr>
  </w:style>
  <w:style w:type="paragraph" w:styleId="ListParagraph">
    <w:name w:val="List Paragraph"/>
    <w:basedOn w:val="Normal"/>
    <w:uiPriority w:val="1"/>
    <w:qFormat/>
    <w:rsid w:val="004A2D07"/>
    <w:pPr>
      <w:spacing w:after="0" w:line="240" w:lineRule="auto"/>
      <w:ind w:left="720"/>
      <w:contextualSpacing/>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4A2D07"/>
    <w:pPr>
      <w:widowControl w:val="0"/>
      <w:spacing w:after="0" w:line="227" w:lineRule="exact"/>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333E0C"/>
    <w:rPr>
      <w:rFonts w:ascii="Times New Roman" w:eastAsia="Times New Roman" w:hAnsi="Times New Roman" w:cs="Times New Roman"/>
      <w:b/>
      <w:sz w:val="18"/>
      <w:szCs w:val="20"/>
    </w:rPr>
  </w:style>
  <w:style w:type="character" w:customStyle="1" w:styleId="Heading2Char">
    <w:name w:val="Heading 2 Char"/>
    <w:basedOn w:val="DefaultParagraphFont"/>
    <w:link w:val="Heading2"/>
    <w:semiHidden/>
    <w:rsid w:val="00333E0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33E0C"/>
    <w:rPr>
      <w:rFonts w:ascii="Cambria" w:eastAsia="Times New Roman" w:hAnsi="Cambria" w:cs="Times New Roman"/>
      <w:b/>
      <w:bCs/>
      <w:sz w:val="26"/>
      <w:szCs w:val="26"/>
    </w:rPr>
  </w:style>
  <w:style w:type="character" w:customStyle="1" w:styleId="Heading5Char">
    <w:name w:val="Heading 5 Char"/>
    <w:basedOn w:val="DefaultParagraphFont"/>
    <w:link w:val="Heading5"/>
    <w:rsid w:val="00333E0C"/>
    <w:rPr>
      <w:rFonts w:ascii="Times New Roman" w:eastAsia="Times New Roman" w:hAnsi="Times New Roman" w:cs="Times New Roman"/>
      <w:b/>
      <w:bCs/>
      <w:i/>
      <w:iCs/>
      <w:sz w:val="26"/>
      <w:szCs w:val="26"/>
      <w:lang w:val="ro-RO" w:eastAsia="ro-RO"/>
    </w:rPr>
  </w:style>
  <w:style w:type="paragraph" w:styleId="CommentText">
    <w:name w:val="annotation text"/>
    <w:basedOn w:val="Normal"/>
    <w:link w:val="CommentTextChar"/>
    <w:rsid w:val="00333E0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33E0C"/>
    <w:rPr>
      <w:rFonts w:ascii="Times New Roman" w:eastAsia="Times New Roman" w:hAnsi="Times New Roman" w:cs="Times New Roman"/>
      <w:sz w:val="20"/>
      <w:szCs w:val="20"/>
    </w:rPr>
  </w:style>
  <w:style w:type="paragraph" w:styleId="BalloonText">
    <w:name w:val="Balloon Text"/>
    <w:basedOn w:val="Normal"/>
    <w:link w:val="BalloonTextChar"/>
    <w:rsid w:val="00333E0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333E0C"/>
    <w:rPr>
      <w:rFonts w:ascii="Tahoma" w:eastAsia="Times New Roman" w:hAnsi="Tahoma" w:cs="Times New Roman"/>
      <w:sz w:val="16"/>
      <w:szCs w:val="16"/>
    </w:rPr>
  </w:style>
  <w:style w:type="character" w:customStyle="1" w:styleId="HeaderChar1">
    <w:name w:val="Header Char1"/>
    <w:rsid w:val="00333E0C"/>
    <w:rPr>
      <w:sz w:val="24"/>
      <w:szCs w:val="24"/>
      <w:lang w:val="en-US" w:eastAsia="en-US"/>
    </w:rPr>
  </w:style>
  <w:style w:type="paragraph" w:styleId="PlainText">
    <w:name w:val="Plain Text"/>
    <w:basedOn w:val="Normal"/>
    <w:link w:val="PlainTextChar"/>
    <w:rsid w:val="00333E0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33E0C"/>
    <w:rPr>
      <w:rFonts w:ascii="Courier New" w:eastAsia="Times New Roman" w:hAnsi="Courier New" w:cs="Courier New"/>
      <w:sz w:val="20"/>
      <w:szCs w:val="20"/>
    </w:rPr>
  </w:style>
  <w:style w:type="character" w:customStyle="1" w:styleId="sttalineat">
    <w:name w:val="st_talineat"/>
    <w:basedOn w:val="DefaultParagraphFont"/>
    <w:rsid w:val="00333E0C"/>
  </w:style>
  <w:style w:type="character" w:customStyle="1" w:styleId="stalineat">
    <w:name w:val="st_alineat"/>
    <w:basedOn w:val="DefaultParagraphFont"/>
    <w:rsid w:val="00333E0C"/>
  </w:style>
  <w:style w:type="character" w:customStyle="1" w:styleId="start">
    <w:name w:val="st_art"/>
    <w:basedOn w:val="DefaultParagraphFont"/>
    <w:rsid w:val="00333E0C"/>
  </w:style>
  <w:style w:type="character" w:customStyle="1" w:styleId="apple-converted-space">
    <w:name w:val="apple-converted-space"/>
    <w:rsid w:val="00333E0C"/>
  </w:style>
  <w:style w:type="character" w:styleId="Strong">
    <w:name w:val="Strong"/>
    <w:qFormat/>
    <w:rsid w:val="00333E0C"/>
    <w:rPr>
      <w:b/>
    </w:rPr>
  </w:style>
  <w:style w:type="character" w:styleId="FollowedHyperlink">
    <w:name w:val="FollowedHyperlink"/>
    <w:rsid w:val="00333E0C"/>
    <w:rPr>
      <w:color w:val="954F72"/>
      <w:u w:val="single"/>
    </w:rPr>
  </w:style>
  <w:style w:type="paragraph" w:customStyle="1" w:styleId="Default">
    <w:name w:val="Default"/>
    <w:rsid w:val="00333E0C"/>
    <w:pPr>
      <w:autoSpaceDE w:val="0"/>
      <w:autoSpaceDN w:val="0"/>
      <w:adjustRightInd w:val="0"/>
      <w:spacing w:after="0" w:line="240" w:lineRule="auto"/>
    </w:pPr>
    <w:rPr>
      <w:rFonts w:ascii="Cambria" w:eastAsia="Times New Roman" w:hAnsi="Cambria" w:cs="Cambria"/>
      <w:color w:val="000000"/>
      <w:sz w:val="24"/>
      <w:szCs w:val="24"/>
    </w:rPr>
  </w:style>
  <w:style w:type="paragraph" w:styleId="Title">
    <w:name w:val="Title"/>
    <w:basedOn w:val="Normal"/>
    <w:next w:val="Normal"/>
    <w:link w:val="TitleChar"/>
    <w:qFormat/>
    <w:rsid w:val="00333E0C"/>
    <w:pPr>
      <w:spacing w:before="240" w:after="60" w:line="240"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rsid w:val="00333E0C"/>
    <w:rPr>
      <w:rFonts w:ascii="Calibri Light" w:eastAsia="Times New Roman" w:hAnsi="Calibri Light" w:cs="Times New Roman"/>
      <w:b/>
      <w:bCs/>
      <w:kern w:val="28"/>
      <w:sz w:val="32"/>
      <w:szCs w:val="32"/>
    </w:rPr>
  </w:style>
  <w:style w:type="paragraph" w:styleId="BodyTextIndent3">
    <w:name w:val="Body Text Indent 3"/>
    <w:basedOn w:val="Normal"/>
    <w:link w:val="BodyTextIndent3Char"/>
    <w:rsid w:val="00333E0C"/>
    <w:pPr>
      <w:spacing w:after="0" w:line="240" w:lineRule="auto"/>
      <w:ind w:left="927"/>
      <w:jc w:val="both"/>
    </w:pPr>
    <w:rPr>
      <w:rFonts w:ascii="Times New Roman" w:eastAsia="Times New Roman" w:hAnsi="Times New Roman" w:cs="Times New Roman"/>
      <w:sz w:val="24"/>
      <w:szCs w:val="20"/>
      <w:lang w:eastAsia="ro-RO"/>
    </w:rPr>
  </w:style>
  <w:style w:type="character" w:customStyle="1" w:styleId="BodyTextIndent3Char">
    <w:name w:val="Body Text Indent 3 Char"/>
    <w:basedOn w:val="DefaultParagraphFont"/>
    <w:link w:val="BodyTextIndent3"/>
    <w:rsid w:val="00333E0C"/>
    <w:rPr>
      <w:rFonts w:ascii="Times New Roman" w:eastAsia="Times New Roman" w:hAnsi="Times New Roman" w:cs="Times New Roman"/>
      <w:sz w:val="24"/>
      <w:szCs w:val="20"/>
      <w:lang w:val="ro-RO" w:eastAsia="ro-RO"/>
    </w:rPr>
  </w:style>
  <w:style w:type="paragraph" w:styleId="FootnoteText">
    <w:name w:val="footnote text"/>
    <w:basedOn w:val="Normal"/>
    <w:link w:val="FootnoteTextChar"/>
    <w:rsid w:val="00333E0C"/>
    <w:pPr>
      <w:spacing w:before="240" w:after="12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33E0C"/>
    <w:rPr>
      <w:rFonts w:ascii="Times New Roman" w:eastAsia="Times New Roman" w:hAnsi="Times New Roman" w:cs="Times New Roman"/>
      <w:sz w:val="20"/>
      <w:szCs w:val="20"/>
    </w:rPr>
  </w:style>
  <w:style w:type="character" w:styleId="FootnoteReference">
    <w:name w:val="footnote reference"/>
    <w:rsid w:val="00333E0C"/>
    <w:rPr>
      <w:vertAlign w:val="superscript"/>
    </w:rPr>
  </w:style>
  <w:style w:type="paragraph" w:customStyle="1" w:styleId="H3">
    <w:name w:val="H3"/>
    <w:basedOn w:val="Heading3"/>
    <w:link w:val="H3Char"/>
    <w:qFormat/>
    <w:rsid w:val="00333E0C"/>
    <w:pPr>
      <w:shd w:val="clear" w:color="auto" w:fill="FFFFFF"/>
      <w:ind w:right="-663"/>
      <w:jc w:val="both"/>
    </w:pPr>
    <w:rPr>
      <w:rFonts w:ascii="Arial" w:hAnsi="Arial"/>
      <w:bCs w:val="0"/>
      <w:sz w:val="22"/>
      <w:szCs w:val="22"/>
      <w:lang w:val="ro-RO"/>
    </w:rPr>
  </w:style>
  <w:style w:type="character" w:customStyle="1" w:styleId="H3Char">
    <w:name w:val="H3 Char"/>
    <w:link w:val="H3"/>
    <w:rsid w:val="00333E0C"/>
    <w:rPr>
      <w:rFonts w:ascii="Arial" w:eastAsia="Times New Roman" w:hAnsi="Arial" w:cs="Times New Roman"/>
      <w:b/>
      <w:shd w:val="clear" w:color="auto" w:fill="FFFFFF"/>
      <w:lang w:val="ro-RO"/>
    </w:rPr>
  </w:style>
  <w:style w:type="paragraph" w:customStyle="1" w:styleId="al">
    <w:name w:val="a_l"/>
    <w:basedOn w:val="Normal"/>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333E0C"/>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333E0C"/>
    <w:pPr>
      <w:spacing w:after="0" w:line="240" w:lineRule="auto"/>
      <w:ind w:left="480"/>
    </w:pPr>
    <w:rPr>
      <w:rFonts w:ascii="Times New Roman" w:eastAsia="Times New Roman" w:hAnsi="Times New Roman" w:cs="Times New Roman"/>
      <w:sz w:val="24"/>
      <w:szCs w:val="24"/>
      <w:lang w:val="en-US"/>
    </w:rPr>
  </w:style>
  <w:style w:type="paragraph" w:customStyle="1" w:styleId="H2">
    <w:name w:val="H2"/>
    <w:basedOn w:val="Heading2"/>
    <w:link w:val="H2Char"/>
    <w:qFormat/>
    <w:rsid w:val="00333E0C"/>
    <w:pPr>
      <w:jc w:val="center"/>
    </w:pPr>
    <w:rPr>
      <w:rFonts w:ascii="Calibri Light" w:hAnsi="Calibri Light"/>
      <w:i w:val="0"/>
      <w:sz w:val="24"/>
    </w:rPr>
  </w:style>
  <w:style w:type="character" w:customStyle="1" w:styleId="H2Char">
    <w:name w:val="H2 Char"/>
    <w:link w:val="H2"/>
    <w:rsid w:val="00333E0C"/>
    <w:rPr>
      <w:rFonts w:ascii="Calibri Light" w:eastAsia="Times New Roman" w:hAnsi="Calibri Light" w:cs="Times New Roman"/>
      <w:b/>
      <w:bCs/>
      <w:iCs/>
      <w:sz w:val="24"/>
      <w:szCs w:val="28"/>
    </w:rPr>
  </w:style>
  <w:style w:type="paragraph" w:styleId="TOC2">
    <w:name w:val="toc 2"/>
    <w:basedOn w:val="Normal"/>
    <w:next w:val="Normal"/>
    <w:autoRedefine/>
    <w:uiPriority w:val="39"/>
    <w:rsid w:val="00333E0C"/>
    <w:pPr>
      <w:spacing w:after="0" w:line="240" w:lineRule="auto"/>
      <w:ind w:left="240"/>
    </w:pPr>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333E0C"/>
    <w:pPr>
      <w:spacing w:after="200" w:line="240" w:lineRule="auto"/>
    </w:pPr>
    <w:rPr>
      <w:rFonts w:ascii="Times New Roman" w:eastAsia="Times New Roman" w:hAnsi="Times New Roman" w:cs="Times New Roman"/>
      <w:b/>
      <w:bCs/>
      <w:color w:val="4472C4" w:themeColor="accent1"/>
      <w:sz w:val="18"/>
      <w:szCs w:val="18"/>
      <w:lang w:val="en-US"/>
    </w:rPr>
  </w:style>
  <w:style w:type="table" w:customStyle="1" w:styleId="Stil1">
    <w:name w:val="Stil1"/>
    <w:basedOn w:val="TableNormal"/>
    <w:rsid w:val="00333E0C"/>
    <w:pPr>
      <w:spacing w:after="0" w:line="240" w:lineRule="auto"/>
    </w:pPr>
    <w:rPr>
      <w:rFonts w:ascii="Times New Roman" w:eastAsia="Times New Roman" w:hAnsi="Times New Roman" w:cs="Times New Roman"/>
      <w:sz w:val="20"/>
      <w:szCs w:val="20"/>
      <w:lang w:val="ro-RO" w:eastAsia="ro-RO"/>
    </w:rPr>
    <w:tblPr/>
  </w:style>
  <w:style w:type="character" w:styleId="UnresolvedMention">
    <w:name w:val="Unresolved Mention"/>
    <w:basedOn w:val="DefaultParagraphFont"/>
    <w:uiPriority w:val="99"/>
    <w:semiHidden/>
    <w:unhideWhenUsed/>
    <w:rsid w:val="00333E0C"/>
    <w:rPr>
      <w:color w:val="605E5C"/>
      <w:shd w:val="clear" w:color="auto" w:fill="E1DFDD"/>
    </w:rPr>
  </w:style>
  <w:style w:type="paragraph" w:styleId="NoSpacing">
    <w:name w:val="No Spacing"/>
    <w:uiPriority w:val="1"/>
    <w:qFormat/>
    <w:rsid w:val="00333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Felipov</dc:creator>
  <cp:keywords/>
  <dc:description/>
  <cp:lastModifiedBy>Claudia Sălceanu</cp:lastModifiedBy>
  <cp:revision>19</cp:revision>
  <dcterms:created xsi:type="dcterms:W3CDTF">2021-11-07T09:57:00Z</dcterms:created>
  <dcterms:modified xsi:type="dcterms:W3CDTF">2023-06-22T13:05:00Z</dcterms:modified>
</cp:coreProperties>
</file>