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F78E1" w:rsidR="00A22BBF" w:rsidP="00B62D5C" w:rsidRDefault="003510FC" w14:paraId="6199CE45" w14:textId="26D665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78E1">
        <w:rPr>
          <w:rFonts w:ascii="Times New Roman" w:hAnsi="Times New Roman" w:cs="Times New Roman"/>
          <w:b/>
          <w:bCs/>
          <w:sz w:val="24"/>
          <w:szCs w:val="24"/>
        </w:rPr>
        <w:t>FACULTATEA DE PSIHOLOGIE ȘI ȘTIINȚELE EDUCAȚIEI</w:t>
      </w:r>
    </w:p>
    <w:p w:rsidRPr="009F78E1" w:rsidR="00831BD4" w:rsidP="00B62D5C" w:rsidRDefault="00831BD4" w14:paraId="4C6B22EF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Pr="009F78E1" w:rsidR="00831BD4" w:rsidP="00B62D5C" w:rsidRDefault="00831BD4" w14:paraId="4664FA68" w14:textId="2AE730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78E1">
        <w:rPr>
          <w:rFonts w:ascii="Times New Roman" w:hAnsi="Times New Roman" w:cs="Times New Roman"/>
          <w:b/>
          <w:bCs/>
          <w:sz w:val="24"/>
          <w:szCs w:val="24"/>
        </w:rPr>
        <w:t>LISTA TEMELOR PENTRU LUCRĂRILE DE LICENȚĂ</w:t>
      </w:r>
    </w:p>
    <w:p w:rsidRPr="009F78E1" w:rsidR="00831BD4" w:rsidP="00B62D5C" w:rsidRDefault="00831BD4" w14:paraId="294AF652" w14:textId="11194D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78E1">
        <w:rPr>
          <w:rFonts w:ascii="Times New Roman" w:hAnsi="Times New Roman" w:cs="Times New Roman"/>
          <w:b/>
          <w:bCs/>
          <w:sz w:val="24"/>
          <w:szCs w:val="24"/>
        </w:rPr>
        <w:t>SPECIALIZAREA P</w:t>
      </w:r>
      <w:r w:rsidR="00B62D5C">
        <w:rPr>
          <w:rFonts w:ascii="Times New Roman" w:hAnsi="Times New Roman" w:cs="Times New Roman"/>
          <w:b/>
          <w:bCs/>
          <w:sz w:val="24"/>
          <w:szCs w:val="24"/>
        </w:rPr>
        <w:t xml:space="preserve">EDAGOGIA ÎNVĂȚĂMÂNTULUI </w:t>
      </w:r>
      <w:r w:rsidRPr="009F78E1" w:rsidR="000336A1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B62D5C">
        <w:rPr>
          <w:rFonts w:ascii="Times New Roman" w:hAnsi="Times New Roman" w:cs="Times New Roman"/>
          <w:b/>
          <w:bCs/>
          <w:sz w:val="24"/>
          <w:szCs w:val="24"/>
        </w:rPr>
        <w:t xml:space="preserve">RIMAR ȘI </w:t>
      </w:r>
      <w:r w:rsidRPr="009F78E1" w:rsidR="000336A1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B62D5C">
        <w:rPr>
          <w:rFonts w:ascii="Times New Roman" w:hAnsi="Times New Roman" w:cs="Times New Roman"/>
          <w:b/>
          <w:bCs/>
          <w:sz w:val="24"/>
          <w:szCs w:val="24"/>
        </w:rPr>
        <w:t xml:space="preserve">REȘCOLAR </w:t>
      </w:r>
      <w:r w:rsidRPr="009F78E1">
        <w:rPr>
          <w:rFonts w:ascii="Times New Roman" w:hAnsi="Times New Roman" w:cs="Times New Roman"/>
          <w:b/>
          <w:bCs/>
          <w:sz w:val="24"/>
          <w:szCs w:val="24"/>
        </w:rPr>
        <w:t xml:space="preserve"> – AN UNIVERSITAR 2023-2024</w:t>
      </w:r>
    </w:p>
    <w:p w:rsidRPr="009F78E1" w:rsidR="00831BD4" w:rsidP="009F78E1" w:rsidRDefault="00831BD4" w14:paraId="74AA2079" w14:textId="777777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gril"/>
        <w:tblW w:w="8815" w:type="dxa"/>
        <w:jc w:val="center"/>
        <w:tblLook w:val="04A0" w:firstRow="1" w:lastRow="0" w:firstColumn="1" w:lastColumn="0" w:noHBand="0" w:noVBand="1"/>
      </w:tblPr>
      <w:tblGrid>
        <w:gridCol w:w="1631"/>
        <w:gridCol w:w="2170"/>
        <w:gridCol w:w="5014"/>
      </w:tblGrid>
      <w:tr w:rsidRPr="006A09D6" w:rsidR="000D2B46" w:rsidTr="61AF1BF4" w14:paraId="24C9D3FD" w14:textId="798CEF11">
        <w:trPr>
          <w:jc w:val="center"/>
        </w:trPr>
        <w:tc>
          <w:tcPr>
            <w:tcW w:w="1631" w:type="dxa"/>
            <w:tcMar/>
          </w:tcPr>
          <w:p w:rsidRPr="006A09D6" w:rsidR="000D2B46" w:rsidP="006A09D6" w:rsidRDefault="000D2B46" w14:paraId="18450EEB" w14:textId="56F27E1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</w:t>
            </w:r>
            <w:r w:rsidR="008A2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6A0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crt.</w:t>
            </w:r>
          </w:p>
        </w:tc>
        <w:tc>
          <w:tcPr>
            <w:tcW w:w="2170" w:type="dxa"/>
            <w:tcMar/>
          </w:tcPr>
          <w:p w:rsidRPr="006A09D6" w:rsidR="000D2B46" w:rsidP="006A09D6" w:rsidRDefault="000D2B46" w14:paraId="2C59FF6D" w14:textId="03BCC9E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Coordonator științific</w:t>
            </w:r>
          </w:p>
        </w:tc>
        <w:tc>
          <w:tcPr>
            <w:tcW w:w="5014" w:type="dxa"/>
            <w:tcMar/>
          </w:tcPr>
          <w:p w:rsidRPr="006A09D6" w:rsidR="000D2B46" w:rsidP="006A09D6" w:rsidRDefault="000D2B46" w14:paraId="13A8B8F7" w14:textId="049ACF0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Titlul temei</w:t>
            </w:r>
          </w:p>
        </w:tc>
      </w:tr>
      <w:tr w:rsidRPr="006A09D6" w:rsidR="00FB3718" w:rsidTr="61AF1BF4" w14:paraId="63F69370" w14:textId="0AF1A602">
        <w:trPr>
          <w:trHeight w:val="679"/>
          <w:jc w:val="center"/>
        </w:trPr>
        <w:tc>
          <w:tcPr>
            <w:tcW w:w="1631" w:type="dxa"/>
            <w:tcMar/>
            <w:vAlign w:val="top"/>
          </w:tcPr>
          <w:p w:rsidRPr="006A09D6" w:rsidR="00FB3718" w:rsidP="61AF1BF4" w:rsidRDefault="00FB3718" w14:paraId="7176FC50" w14:textId="77777777" w14:noSpellErr="1">
            <w:pPr>
              <w:pStyle w:val="Listparagraf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170" w:type="dxa"/>
            <w:vMerge w:val="restart"/>
            <w:tcMar/>
            <w:vAlign w:val="center"/>
          </w:tcPr>
          <w:p w:rsidRPr="006A09D6" w:rsidR="00FB3718" w:rsidP="61AF1BF4" w:rsidRDefault="00FB3718" w14:paraId="7CBA842B" w14:textId="0A1B29DE">
            <w:pPr>
              <w:spacing w:line="240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61AF1BF4" w:rsidR="00FB3718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Prof.</w:t>
            </w:r>
            <w:r w:rsidRPr="61AF1BF4" w:rsidR="00820CD1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 </w:t>
            </w:r>
            <w:r w:rsidRPr="61AF1BF4" w:rsidR="00820CD1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U</w:t>
            </w:r>
            <w:r w:rsidRPr="61AF1BF4" w:rsidR="00FB3718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iv</w:t>
            </w:r>
            <w:r w:rsidRPr="61AF1BF4" w:rsidR="00FB3718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.</w:t>
            </w:r>
            <w:r w:rsidRPr="61AF1BF4" w:rsidR="00820CD1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 D</w:t>
            </w:r>
            <w:r w:rsidRPr="61AF1BF4" w:rsidR="00FB3718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r. Rodica Enache</w:t>
            </w:r>
          </w:p>
        </w:tc>
        <w:tc>
          <w:tcPr>
            <w:tcW w:w="5014" w:type="dxa"/>
            <w:tcMar/>
          </w:tcPr>
          <w:p w:rsidRPr="006A09D6" w:rsidR="00FB3718" w:rsidP="61AF1BF4" w:rsidRDefault="00FB3718" w14:textId="77777777" w14:paraId="31DC1AA2">
            <w:pPr>
              <w:pStyle w:val="yiv3676160769msolistparagraph"/>
              <w:shd w:val="clear" w:color="auto" w:fill="FFFFFF" w:themeFill="background1"/>
              <w:spacing w:before="0" w:beforeAutospacing="off" w:after="0" w:afterAutospacing="off"/>
              <w:rPr>
                <w:lang w:val="ro-RO"/>
              </w:rPr>
            </w:pPr>
            <w:r w:rsidRPr="006A09D6" w:rsidR="00FB3718">
              <w:rPr>
                <w:shd w:val="clear" w:color="auto" w:fill="FFFFFF"/>
                <w:lang w:val="ro-RO"/>
              </w:rPr>
              <w:t>Optimizarea motivației pentru învățare a școlarilor mici.</w:t>
            </w:r>
          </w:p>
        </w:tc>
      </w:tr>
      <w:tr w:rsidRPr="006A09D6" w:rsidR="00FB3718" w:rsidTr="61AF1BF4" w14:paraId="24AE1FF6" w14:textId="77777777">
        <w:trPr>
          <w:trHeight w:val="677"/>
          <w:jc w:val="center"/>
        </w:trPr>
        <w:tc>
          <w:tcPr>
            <w:tcW w:w="1631" w:type="dxa"/>
            <w:tcMar/>
            <w:vAlign w:val="top"/>
          </w:tcPr>
          <w:p w:rsidRPr="006A09D6" w:rsidR="00FB3718" w:rsidP="61AF1BF4" w:rsidRDefault="00FB3718" w14:paraId="66B87E66" w14:textId="77777777" w14:noSpellErr="1">
            <w:pPr>
              <w:pStyle w:val="Listparagraf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170" w:type="dxa"/>
            <w:vMerge/>
            <w:tcMar/>
          </w:tcPr>
          <w:p w:rsidRPr="006A09D6" w:rsidR="00FB3718" w:rsidP="001F758E" w:rsidRDefault="00FB3718" w14:paraId="4ED60C56" w14:textId="7777777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4" w:type="dxa"/>
            <w:tcMar/>
          </w:tcPr>
          <w:p w:rsidRPr="006A09D6" w:rsidR="00FB3718" w:rsidP="61AF1BF4" w:rsidRDefault="00FB3718" w14:textId="77777777" w14:paraId="04A40DB2">
            <w:pPr>
              <w:pStyle w:val="yiv3676160769msolistparagraph"/>
              <w:shd w:val="clear" w:color="auto" w:fill="FFFFFF" w:themeFill="background1"/>
              <w:spacing w:before="0" w:beforeAutospacing="off" w:after="0" w:afterAutospacing="off"/>
              <w:rPr>
                <w:shd w:val="clear" w:color="auto" w:fill="FFFFFF"/>
                <w:lang w:val="ro-RO"/>
              </w:rPr>
            </w:pPr>
            <w:r w:rsidRPr="006A09D6" w:rsidR="00FB3718">
              <w:rPr>
                <w:shd w:val="clear" w:color="auto" w:fill="FFFFFF"/>
                <w:lang w:val="ro-RO"/>
              </w:rPr>
              <w:t xml:space="preserve">Învățarea prin proiecte- strategie didactică modernă utilizată </w:t>
            </w:r>
            <w:r w:rsidR="00FB3718">
              <w:rPr>
                <w:shd w:val="clear" w:color="auto" w:fill="FFFFFF"/>
                <w:lang w:val="ro-RO"/>
              </w:rPr>
              <w:t>pentru</w:t>
            </w:r>
            <w:r w:rsidRPr="006A09D6" w:rsidR="00FB3718">
              <w:rPr>
                <w:shd w:val="clear" w:color="auto" w:fill="FFFFFF"/>
                <w:lang w:val="ro-RO"/>
              </w:rPr>
              <w:t xml:space="preserve"> predarea noțiunilor </w:t>
            </w:r>
            <w:r w:rsidR="00FB3718">
              <w:rPr>
                <w:shd w:val="clear" w:color="auto" w:fill="FFFFFF"/>
                <w:lang w:val="ro-RO"/>
              </w:rPr>
              <w:t>di</w:t>
            </w:r>
            <w:r w:rsidRPr="006A09D6" w:rsidR="00FB3718">
              <w:rPr>
                <w:shd w:val="clear" w:color="auto" w:fill="FFFFFF"/>
                <w:lang w:val="ro-RO"/>
              </w:rPr>
              <w:t xml:space="preserve">n aria curriculară </w:t>
            </w:r>
            <w:r w:rsidRPr="61AF1BF4" w:rsidR="00FB3718">
              <w:rPr>
                <w:i w:val="1"/>
                <w:iCs w:val="1"/>
                <w:shd w:val="clear" w:color="auto" w:fill="FFFFFF"/>
                <w:lang w:val="ro-RO"/>
              </w:rPr>
              <w:t>Om si societate</w:t>
            </w:r>
            <w:r w:rsidRPr="006A09D6" w:rsidR="00FB3718">
              <w:rPr>
                <w:shd w:val="clear" w:color="auto" w:fill="FFFFFF"/>
                <w:lang w:val="ro-RO"/>
              </w:rPr>
              <w:t xml:space="preserve"> în învățământul primar.</w:t>
            </w:r>
          </w:p>
        </w:tc>
      </w:tr>
      <w:tr w:rsidRPr="006A09D6" w:rsidR="00FB3718" w:rsidTr="61AF1BF4" w14:paraId="1040DFAC" w14:textId="77777777">
        <w:trPr>
          <w:trHeight w:val="677"/>
          <w:jc w:val="center"/>
        </w:trPr>
        <w:tc>
          <w:tcPr>
            <w:tcW w:w="1631" w:type="dxa"/>
            <w:tcMar/>
            <w:vAlign w:val="top"/>
          </w:tcPr>
          <w:p w:rsidRPr="006A09D6" w:rsidR="00FB3718" w:rsidP="61AF1BF4" w:rsidRDefault="00FB3718" w14:paraId="470CDFFB" w14:textId="77777777" w14:noSpellErr="1">
            <w:pPr>
              <w:pStyle w:val="Listparagraf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170" w:type="dxa"/>
            <w:vMerge/>
            <w:tcMar/>
          </w:tcPr>
          <w:p w:rsidRPr="006A09D6" w:rsidR="00FB3718" w:rsidP="001F758E" w:rsidRDefault="00FB3718" w14:paraId="53F98230" w14:textId="7777777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4" w:type="dxa"/>
            <w:tcMar/>
          </w:tcPr>
          <w:p w:rsidRPr="006A09D6" w:rsidR="00FB3718" w:rsidP="61AF1BF4" w:rsidRDefault="00FB3718" w14:textId="77777777" w14:paraId="26045BC2">
            <w:pPr>
              <w:pStyle w:val="yiv3676160769msolistparagraph"/>
              <w:shd w:val="clear" w:color="auto" w:fill="FFFFFF" w:themeFill="background1"/>
              <w:spacing w:before="0" w:beforeAutospacing="off" w:after="0" w:afterAutospacing="off"/>
              <w:rPr>
                <w:shd w:val="clear" w:color="auto" w:fill="FFFFFF"/>
                <w:lang w:val="ro-RO"/>
              </w:rPr>
            </w:pPr>
            <w:r w:rsidRPr="006A09D6" w:rsidR="00FB3718">
              <w:rPr>
                <w:shd w:val="clear" w:color="auto" w:fill="FFFFFF"/>
                <w:lang w:val="ro-RO"/>
              </w:rPr>
              <w:t>Formarea comportamentelor prosociale ale preșcolarilor prin activități integrate.</w:t>
            </w:r>
          </w:p>
        </w:tc>
      </w:tr>
      <w:tr w:rsidRPr="006A09D6" w:rsidR="00FB3718" w:rsidTr="61AF1BF4" w14:paraId="2748A3AB" w14:textId="77777777">
        <w:trPr>
          <w:trHeight w:val="677"/>
          <w:jc w:val="center"/>
        </w:trPr>
        <w:tc>
          <w:tcPr>
            <w:tcW w:w="1631" w:type="dxa"/>
            <w:tcMar/>
            <w:vAlign w:val="top"/>
          </w:tcPr>
          <w:p w:rsidRPr="006A09D6" w:rsidR="00FB3718" w:rsidP="61AF1BF4" w:rsidRDefault="00FB3718" w14:paraId="23D173D2" w14:textId="77777777" w14:noSpellErr="1">
            <w:pPr>
              <w:pStyle w:val="Listparagraf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170" w:type="dxa"/>
            <w:vMerge/>
            <w:tcMar/>
          </w:tcPr>
          <w:p w:rsidRPr="006A09D6" w:rsidR="00FB3718" w:rsidP="001F758E" w:rsidRDefault="00FB3718" w14:paraId="35550AD1" w14:textId="7777777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4" w:type="dxa"/>
            <w:tcMar/>
          </w:tcPr>
          <w:p w:rsidRPr="006A09D6" w:rsidR="00FB3718" w:rsidP="61AF1BF4" w:rsidRDefault="00FB3718" w14:textId="77777777" w14:paraId="1A8CD15D">
            <w:pPr>
              <w:pStyle w:val="yiv3676160769msolistparagraph"/>
              <w:shd w:val="clear" w:color="auto" w:fill="FFFFFF" w:themeFill="background1"/>
              <w:spacing w:before="0" w:beforeAutospacing="off" w:after="0" w:afterAutospacing="off"/>
              <w:rPr>
                <w:shd w:val="clear" w:color="auto" w:fill="FFFFFF"/>
                <w:lang w:val="ro-RO"/>
              </w:rPr>
            </w:pPr>
            <w:r w:rsidRPr="006A09D6" w:rsidR="00FB3718">
              <w:rPr>
                <w:shd w:val="clear" w:color="auto" w:fill="FFFFFF"/>
                <w:lang w:val="ro-RO"/>
              </w:rPr>
              <w:t>Particularități ale dezvoltării proceselor perceptive la preșcolari prin activități curriculare integrate.</w:t>
            </w:r>
          </w:p>
        </w:tc>
      </w:tr>
      <w:tr w:rsidRPr="006A09D6" w:rsidR="00FB3718" w:rsidTr="61AF1BF4" w14:paraId="0B36EEF8" w14:textId="77777777">
        <w:trPr>
          <w:trHeight w:val="677"/>
          <w:jc w:val="center"/>
        </w:trPr>
        <w:tc>
          <w:tcPr>
            <w:tcW w:w="1631" w:type="dxa"/>
            <w:tcMar/>
            <w:vAlign w:val="top"/>
          </w:tcPr>
          <w:p w:rsidRPr="006A09D6" w:rsidR="00FB3718" w:rsidP="61AF1BF4" w:rsidRDefault="00FB3718" w14:paraId="28BBAA85" w14:textId="77777777" w14:noSpellErr="1">
            <w:pPr>
              <w:pStyle w:val="Listparagraf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170" w:type="dxa"/>
            <w:vMerge/>
            <w:tcMar/>
          </w:tcPr>
          <w:p w:rsidRPr="006A09D6" w:rsidR="00FB3718" w:rsidP="001F758E" w:rsidRDefault="00FB3718" w14:paraId="42896A29" w14:textId="7777777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4" w:type="dxa"/>
            <w:tcMar/>
          </w:tcPr>
          <w:p w:rsidRPr="006A09D6" w:rsidR="00FB3718" w:rsidP="00FB3718" w:rsidRDefault="00FB3718" w14:paraId="2CBA896D" w14:textId="2FEA5C61">
            <w:pPr>
              <w:pStyle w:val="yiv3676160769msolistparagraph"/>
              <w:shd w:val="clear" w:color="auto" w:fill="FFFFFF"/>
              <w:spacing w:before="0" w:beforeAutospacing="0" w:after="0" w:afterAutospacing="0"/>
              <w:rPr>
                <w:shd w:val="clear" w:color="auto" w:fill="FFFFFF"/>
                <w:lang w:val="ro-RO"/>
              </w:rPr>
            </w:pPr>
            <w:r w:rsidRPr="006A09D6">
              <w:rPr>
                <w:shd w:val="clear" w:color="auto" w:fill="FFFFFF"/>
                <w:lang w:val="ro-RO"/>
              </w:rPr>
              <w:t>Particularități ale dezvoltării creativității preșcolarilor prin activități integrate.</w:t>
            </w:r>
          </w:p>
        </w:tc>
      </w:tr>
      <w:tr w:rsidRPr="006A09D6" w:rsidR="00FF7E22" w:rsidTr="61AF1BF4" w14:paraId="2D3E7A8A" w14:textId="351CDDD1">
        <w:trPr>
          <w:trHeight w:val="763"/>
          <w:jc w:val="center"/>
        </w:trPr>
        <w:tc>
          <w:tcPr>
            <w:tcW w:w="1631" w:type="dxa"/>
            <w:tcMar/>
            <w:vAlign w:val="top"/>
          </w:tcPr>
          <w:p w:rsidRPr="006A09D6" w:rsidR="00FF7E22" w:rsidP="61AF1BF4" w:rsidRDefault="00FF7E22" w14:paraId="6A401D28" w14:textId="77777777" w14:noSpellErr="1">
            <w:pPr>
              <w:pStyle w:val="Listparagraf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170" w:type="dxa"/>
            <w:vMerge w:val="restart"/>
            <w:tcMar/>
            <w:vAlign w:val="center"/>
          </w:tcPr>
          <w:p w:rsidRPr="006A09D6" w:rsidR="00FF7E22" w:rsidP="61AF1BF4" w:rsidRDefault="00FF7E22" w14:paraId="38AB80EA" w14:textId="0239E2CC" w14:noSpellErr="1">
            <w:pPr>
              <w:spacing w:line="240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61AF1BF4" w:rsidR="00FF7E22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Conf.</w:t>
            </w:r>
            <w:r w:rsidRPr="61AF1BF4" w:rsidR="00820CD1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 U</w:t>
            </w:r>
            <w:r w:rsidRPr="61AF1BF4" w:rsidR="00FF7E22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niv.</w:t>
            </w:r>
            <w:r w:rsidRPr="61AF1BF4" w:rsidR="00820CD1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 D</w:t>
            </w:r>
            <w:r w:rsidRPr="61AF1BF4" w:rsidR="00FF7E22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r. Cristian Petre</w:t>
            </w:r>
          </w:p>
        </w:tc>
        <w:tc>
          <w:tcPr>
            <w:tcW w:w="5014" w:type="dxa"/>
            <w:tcMar/>
          </w:tcPr>
          <w:p w:rsidRPr="006A09D6" w:rsidR="00FF7E22" w:rsidP="00FF7E22" w:rsidRDefault="00FF7E22" w14:paraId="73C02453" w14:textId="4AE730F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61AF1BF4" w:rsidR="00FF7E22">
              <w:rPr>
                <w:rFonts w:ascii="Times New Roman" w:hAnsi="Times New Roman" w:cs="Times New Roman"/>
                <w:sz w:val="24"/>
                <w:szCs w:val="24"/>
              </w:rPr>
              <w:t xml:space="preserve">Impactul stilului de predare facilitator asupra motivației epistemice a elevilor din învățământul primar. </w:t>
            </w:r>
          </w:p>
        </w:tc>
      </w:tr>
      <w:tr w:rsidRPr="006A09D6" w:rsidR="00FF7E22" w:rsidTr="61AF1BF4" w14:paraId="3C78D660" w14:textId="77777777">
        <w:trPr>
          <w:trHeight w:val="759"/>
          <w:jc w:val="center"/>
        </w:trPr>
        <w:tc>
          <w:tcPr>
            <w:tcW w:w="1631" w:type="dxa"/>
            <w:tcMar/>
            <w:vAlign w:val="top"/>
          </w:tcPr>
          <w:p w:rsidRPr="006A09D6" w:rsidR="00FF7E22" w:rsidP="61AF1BF4" w:rsidRDefault="00FF7E22" w14:paraId="4B55DAF7" w14:textId="77777777" w14:noSpellErr="1">
            <w:pPr>
              <w:pStyle w:val="Listparagraf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170" w:type="dxa"/>
            <w:vMerge/>
            <w:tcMar/>
          </w:tcPr>
          <w:p w:rsidRPr="006A09D6" w:rsidR="00FF7E22" w:rsidP="001F758E" w:rsidRDefault="00FF7E22" w14:paraId="37BE0096" w14:textId="7777777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4" w:type="dxa"/>
            <w:tcMar/>
          </w:tcPr>
          <w:p w:rsidRPr="006A09D6" w:rsidR="00FF7E22" w:rsidP="61AF1BF4" w:rsidRDefault="00FF7E22" w14:paraId="0F293F94" w14:textId="0C072367">
            <w:pPr>
              <w:spacing w:line="240" w:lineRule="auto"/>
              <w: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61AF1BF4" w:rsidR="00FF7E22">
              <w:rPr>
                <w:rFonts w:ascii="Times New Roman" w:hAnsi="Times New Roman" w:cs="Times New Roman"/>
                <w:sz w:val="24"/>
                <w:szCs w:val="24"/>
              </w:rPr>
              <w:t xml:space="preserve">Strategii de practicare a umorului și impactul acestuia asupra climatului clasei. </w:t>
            </w:r>
          </w:p>
        </w:tc>
      </w:tr>
      <w:tr w:rsidRPr="006A09D6" w:rsidR="00FF7E22" w:rsidTr="61AF1BF4" w14:paraId="50AD259D" w14:textId="77777777">
        <w:trPr>
          <w:trHeight w:val="759"/>
          <w:jc w:val="center"/>
        </w:trPr>
        <w:tc>
          <w:tcPr>
            <w:tcW w:w="1631" w:type="dxa"/>
            <w:tcMar/>
            <w:vAlign w:val="top"/>
          </w:tcPr>
          <w:p w:rsidRPr="006A09D6" w:rsidR="00FF7E22" w:rsidP="61AF1BF4" w:rsidRDefault="00FF7E22" w14:paraId="02C4F0E7" w14:textId="77777777" w14:noSpellErr="1">
            <w:pPr>
              <w:pStyle w:val="Listparagraf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170" w:type="dxa"/>
            <w:vMerge/>
            <w:tcMar/>
          </w:tcPr>
          <w:p w:rsidRPr="006A09D6" w:rsidR="00FF7E22" w:rsidP="001F758E" w:rsidRDefault="00FF7E22" w14:paraId="585A8118" w14:textId="7777777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4" w:type="dxa"/>
            <w:tcMar/>
          </w:tcPr>
          <w:p w:rsidRPr="006A09D6" w:rsidR="00FF7E22" w:rsidP="00FF7E22" w:rsidRDefault="00FF7E22" w14:paraId="231751E3" w14:textId="588057B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61AF1BF4" w:rsidR="00FF7E22">
              <w:rPr>
                <w:rFonts w:ascii="Times New Roman" w:hAnsi="Times New Roman" w:cs="Times New Roman"/>
                <w:sz w:val="24"/>
                <w:szCs w:val="24"/>
              </w:rPr>
              <w:t>Feedforward-ul</w:t>
            </w:r>
            <w:r w:rsidRPr="61AF1BF4" w:rsidR="00FF7E22">
              <w:rPr>
                <w:rFonts w:ascii="Times New Roman" w:hAnsi="Times New Roman" w:cs="Times New Roman"/>
                <w:sz w:val="24"/>
                <w:szCs w:val="24"/>
              </w:rPr>
              <w:t xml:space="preserve">: scenarii de practicare și impactul asupra motivației cognitive a elevilor din învățământul primar. </w:t>
            </w:r>
          </w:p>
        </w:tc>
      </w:tr>
      <w:tr w:rsidRPr="006A09D6" w:rsidR="00FF7E22" w:rsidTr="61AF1BF4" w14:paraId="11D400C7" w14:textId="77777777">
        <w:trPr>
          <w:trHeight w:val="759"/>
          <w:jc w:val="center"/>
        </w:trPr>
        <w:tc>
          <w:tcPr>
            <w:tcW w:w="1631" w:type="dxa"/>
            <w:tcMar/>
            <w:vAlign w:val="top"/>
          </w:tcPr>
          <w:p w:rsidRPr="006A09D6" w:rsidR="00FF7E22" w:rsidP="61AF1BF4" w:rsidRDefault="00FF7E22" w14:paraId="1D88E210" w14:textId="77777777" w14:noSpellErr="1">
            <w:pPr>
              <w:pStyle w:val="Listparagraf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170" w:type="dxa"/>
            <w:vMerge/>
            <w:tcMar/>
          </w:tcPr>
          <w:p w:rsidRPr="006A09D6" w:rsidR="00FF7E22" w:rsidP="001F758E" w:rsidRDefault="00FF7E22" w14:paraId="2755341D" w14:textId="7777777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4" w:type="dxa"/>
            <w:tcMar/>
          </w:tcPr>
          <w:p w:rsidRPr="006A09D6" w:rsidR="00FF7E22" w:rsidP="00FF7E22" w:rsidRDefault="00FF7E22" w14:paraId="0ABD0E23" w14:textId="74A8771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61AF1BF4" w:rsidR="00FF7E22">
              <w:rPr>
                <w:rFonts w:ascii="Times New Roman" w:hAnsi="Times New Roman" w:cs="Times New Roman"/>
                <w:sz w:val="24"/>
                <w:szCs w:val="24"/>
              </w:rPr>
              <w:t xml:space="preserve">Scenarii de intervenții </w:t>
            </w:r>
            <w:r w:rsidRPr="61AF1BF4" w:rsidR="00FF7E22">
              <w:rPr>
                <w:rFonts w:ascii="Times New Roman" w:hAnsi="Times New Roman" w:cs="Times New Roman"/>
                <w:sz w:val="24"/>
                <w:szCs w:val="24"/>
              </w:rPr>
              <w:t>proactivă</w:t>
            </w:r>
            <w:r w:rsidRPr="61AF1BF4" w:rsidR="00FF7E22">
              <w:rPr>
                <w:rFonts w:ascii="Times New Roman" w:hAnsi="Times New Roman" w:cs="Times New Roman"/>
                <w:sz w:val="24"/>
                <w:szCs w:val="24"/>
              </w:rPr>
              <w:t xml:space="preserve"> și reactivă asociate comportamentelor de tip alianță negativă și supunere aparentă. </w:t>
            </w:r>
          </w:p>
        </w:tc>
      </w:tr>
      <w:tr w:rsidRPr="006A09D6" w:rsidR="00FF7E22" w:rsidTr="61AF1BF4" w14:paraId="24276C2C" w14:textId="77777777">
        <w:trPr>
          <w:trHeight w:val="759"/>
          <w:jc w:val="center"/>
        </w:trPr>
        <w:tc>
          <w:tcPr>
            <w:tcW w:w="1631" w:type="dxa"/>
            <w:tcMar/>
            <w:vAlign w:val="top"/>
          </w:tcPr>
          <w:p w:rsidRPr="006A09D6" w:rsidR="00FF7E22" w:rsidP="61AF1BF4" w:rsidRDefault="00FF7E22" w14:paraId="0D2E7E48" w14:textId="77777777" w14:noSpellErr="1">
            <w:pPr>
              <w:pStyle w:val="Listparagraf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170" w:type="dxa"/>
            <w:vMerge/>
            <w:tcMar/>
          </w:tcPr>
          <w:p w:rsidRPr="006A09D6" w:rsidR="00FF7E22" w:rsidP="001F758E" w:rsidRDefault="00FF7E22" w14:paraId="4BAF352C" w14:textId="7777777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4" w:type="dxa"/>
            <w:tcMar/>
          </w:tcPr>
          <w:p w:rsidRPr="006A09D6" w:rsidR="00FF7E22" w:rsidP="00FF7E22" w:rsidRDefault="00FF7E22" w14:paraId="1B97A87C" w14:textId="1B46D0E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61AF1BF4" w:rsidR="00FF7E22">
              <w:rPr>
                <w:rFonts w:ascii="Times New Roman" w:hAnsi="Times New Roman" w:cs="Times New Roman"/>
                <w:sz w:val="24"/>
                <w:szCs w:val="24"/>
              </w:rPr>
              <w:t xml:space="preserve">Utilizarea umorului în designarea și transmiterea cunoștințelor și impactul asupra motivației epistemice a elevilor din învățământul primar. </w:t>
            </w:r>
          </w:p>
        </w:tc>
      </w:tr>
      <w:tr w:rsidRPr="006A09D6" w:rsidR="00FF7E22" w:rsidTr="61AF1BF4" w14:paraId="67696541" w14:textId="77777777">
        <w:trPr>
          <w:trHeight w:val="759"/>
          <w:jc w:val="center"/>
        </w:trPr>
        <w:tc>
          <w:tcPr>
            <w:tcW w:w="1631" w:type="dxa"/>
            <w:tcMar/>
            <w:vAlign w:val="top"/>
          </w:tcPr>
          <w:p w:rsidRPr="006A09D6" w:rsidR="00FF7E22" w:rsidP="61AF1BF4" w:rsidRDefault="00FF7E22" w14:paraId="176DA6A2" w14:textId="77777777" w14:noSpellErr="1">
            <w:pPr>
              <w:pStyle w:val="Listparagraf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170" w:type="dxa"/>
            <w:vMerge/>
            <w:tcMar/>
          </w:tcPr>
          <w:p w:rsidRPr="006A09D6" w:rsidR="00FF7E22" w:rsidP="001F758E" w:rsidRDefault="00FF7E22" w14:paraId="649E55BD" w14:textId="7777777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4" w:type="dxa"/>
            <w:tcMar/>
          </w:tcPr>
          <w:p w:rsidRPr="006A09D6" w:rsidR="00FF7E22" w:rsidP="00FF7E22" w:rsidRDefault="00FF7E22" w14:paraId="294C190A" w14:textId="0886150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61AF1BF4" w:rsidR="00FF7E22">
              <w:rPr>
                <w:rFonts w:ascii="Times New Roman" w:hAnsi="Times New Roman" w:cs="Times New Roman"/>
                <w:sz w:val="24"/>
                <w:szCs w:val="24"/>
              </w:rPr>
              <w:t>Efectele utilizării recompenselor social</w:t>
            </w:r>
            <w:r w:rsidRPr="61AF1BF4" w:rsidR="00FF7E2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61AF1BF4" w:rsidR="00FF7E22">
              <w:rPr>
                <w:rFonts w:ascii="Times New Roman" w:hAnsi="Times New Roman" w:cs="Times New Roman"/>
                <w:sz w:val="24"/>
                <w:szCs w:val="24"/>
              </w:rPr>
              <w:t xml:space="preserve"> și simbolic</w:t>
            </w:r>
            <w:r w:rsidRPr="61AF1BF4" w:rsidR="00FF7E2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61AF1BF4" w:rsidR="00FF7E22">
              <w:rPr>
                <w:rFonts w:ascii="Times New Roman" w:hAnsi="Times New Roman" w:cs="Times New Roman"/>
                <w:sz w:val="24"/>
                <w:szCs w:val="24"/>
              </w:rPr>
              <w:t xml:space="preserve"> asupra atitudinii față de învățare a elevilor din învățământul primar. </w:t>
            </w:r>
          </w:p>
        </w:tc>
      </w:tr>
      <w:tr w:rsidRPr="006A09D6" w:rsidR="00FF7E22" w:rsidTr="61AF1BF4" w14:paraId="2D32B419" w14:textId="77777777">
        <w:trPr>
          <w:trHeight w:val="759"/>
          <w:jc w:val="center"/>
        </w:trPr>
        <w:tc>
          <w:tcPr>
            <w:tcW w:w="1631" w:type="dxa"/>
            <w:tcMar/>
            <w:vAlign w:val="top"/>
          </w:tcPr>
          <w:p w:rsidRPr="006A09D6" w:rsidR="00FF7E22" w:rsidP="61AF1BF4" w:rsidRDefault="00FF7E22" w14:paraId="515E5989" w14:textId="77777777" w14:noSpellErr="1">
            <w:pPr>
              <w:pStyle w:val="Listparagraf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170" w:type="dxa"/>
            <w:vMerge/>
            <w:tcMar/>
          </w:tcPr>
          <w:p w:rsidRPr="006A09D6" w:rsidR="00FF7E22" w:rsidP="001F758E" w:rsidRDefault="00FF7E22" w14:paraId="2B9DBE54" w14:textId="7777777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4" w:type="dxa"/>
            <w:tcMar/>
          </w:tcPr>
          <w:p w:rsidRPr="006A09D6" w:rsidR="00FF7E22" w:rsidP="00FF7E22" w:rsidRDefault="00FF7E22" w14:paraId="5D9B6306" w14:textId="697984B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61AF1BF4" w:rsidR="00FF7E22">
              <w:rPr>
                <w:rFonts w:ascii="Times New Roman" w:hAnsi="Times New Roman" w:cs="Times New Roman"/>
                <w:sz w:val="24"/>
                <w:szCs w:val="24"/>
              </w:rPr>
              <w:t xml:space="preserve">Amplificarea abilităților evaluative ale preșcolarilor prin intermediul jocului de competiție. </w:t>
            </w:r>
          </w:p>
        </w:tc>
      </w:tr>
      <w:tr w:rsidRPr="006A09D6" w:rsidR="00FF7E22" w:rsidTr="61AF1BF4" w14:paraId="46FDED64" w14:textId="77777777">
        <w:trPr>
          <w:trHeight w:val="759"/>
          <w:jc w:val="center"/>
        </w:trPr>
        <w:tc>
          <w:tcPr>
            <w:tcW w:w="1631" w:type="dxa"/>
            <w:tcMar/>
            <w:vAlign w:val="top"/>
          </w:tcPr>
          <w:p w:rsidRPr="006A09D6" w:rsidR="00FF7E22" w:rsidP="61AF1BF4" w:rsidRDefault="00FF7E22" w14:paraId="0D33F189" w14:textId="77777777" w14:noSpellErr="1">
            <w:pPr>
              <w:pStyle w:val="Listparagraf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170" w:type="dxa"/>
            <w:vMerge/>
            <w:tcMar/>
          </w:tcPr>
          <w:p w:rsidRPr="006A09D6" w:rsidR="00FF7E22" w:rsidP="001F758E" w:rsidRDefault="00FF7E22" w14:paraId="1CC5CF11" w14:textId="7777777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4" w:type="dxa"/>
            <w:tcMar/>
          </w:tcPr>
          <w:p w:rsidRPr="006A09D6" w:rsidR="00FF7E22" w:rsidP="00FF7E22" w:rsidRDefault="00FF7E22" w14:paraId="6BA57ECA" w14:textId="30347ED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61AF1BF4" w:rsidR="00FF7E22">
              <w:rPr>
                <w:rFonts w:ascii="Times New Roman" w:hAnsi="Times New Roman" w:cs="Times New Roman"/>
                <w:sz w:val="24"/>
                <w:szCs w:val="24"/>
              </w:rPr>
              <w:t xml:space="preserve">Impactul stilului de predare </w:t>
            </w:r>
            <w:proofErr w:type="spellStart"/>
            <w:r w:rsidRPr="61AF1BF4" w:rsidR="00FF7E22">
              <w:rPr>
                <w:rFonts w:ascii="Times New Roman" w:hAnsi="Times New Roman" w:cs="Times New Roman"/>
                <w:sz w:val="24"/>
                <w:szCs w:val="24"/>
              </w:rPr>
              <w:t>delegator</w:t>
            </w:r>
            <w:proofErr w:type="spellEnd"/>
            <w:r w:rsidRPr="61AF1BF4" w:rsidR="00FF7E22">
              <w:rPr>
                <w:rFonts w:ascii="Times New Roman" w:hAnsi="Times New Roman" w:cs="Times New Roman"/>
                <w:sz w:val="24"/>
                <w:szCs w:val="24"/>
              </w:rPr>
              <w:t xml:space="preserve"> asupra motivației de realizare a elevilor din învățământul primar</w:t>
            </w:r>
            <w:r w:rsidRPr="61AF1BF4" w:rsidR="00FF7E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Pr="006A09D6" w:rsidR="00FF7E22" w:rsidTr="61AF1BF4" w14:paraId="2AF21475" w14:textId="77777777">
        <w:trPr>
          <w:trHeight w:val="759"/>
          <w:jc w:val="center"/>
        </w:trPr>
        <w:tc>
          <w:tcPr>
            <w:tcW w:w="1631" w:type="dxa"/>
            <w:tcMar/>
            <w:vAlign w:val="top"/>
          </w:tcPr>
          <w:p w:rsidRPr="006A09D6" w:rsidR="00FF7E22" w:rsidP="61AF1BF4" w:rsidRDefault="00FF7E22" w14:paraId="1688DF49" w14:textId="77777777" w14:noSpellErr="1">
            <w:pPr>
              <w:pStyle w:val="Listparagraf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170" w:type="dxa"/>
            <w:vMerge/>
            <w:tcMar/>
          </w:tcPr>
          <w:p w:rsidRPr="006A09D6" w:rsidR="00FF7E22" w:rsidP="001F758E" w:rsidRDefault="00FF7E22" w14:paraId="1BEAB1B6" w14:textId="7777777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4" w:type="dxa"/>
            <w:tcMar/>
          </w:tcPr>
          <w:p w:rsidRPr="006A09D6" w:rsidR="00FF7E22" w:rsidP="00FF7E22" w:rsidRDefault="00FF7E22" w14:paraId="15B063D1" w14:textId="6689A7B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61AF1BF4" w:rsidR="00FF7E22">
              <w:rPr>
                <w:rFonts w:ascii="Times New Roman" w:hAnsi="Times New Roman" w:cs="Times New Roman"/>
                <w:sz w:val="24"/>
                <w:szCs w:val="24"/>
              </w:rPr>
              <w:t xml:space="preserve">Efectele predării dramaturgice asupra abilităților de gândire critică a elevilor din învățământul primar. </w:t>
            </w:r>
          </w:p>
        </w:tc>
      </w:tr>
      <w:tr w:rsidRPr="006A09D6" w:rsidR="00FF7E22" w:rsidTr="61AF1BF4" w14:paraId="447EDD3C" w14:textId="77777777">
        <w:trPr>
          <w:trHeight w:val="759"/>
          <w:jc w:val="center"/>
        </w:trPr>
        <w:tc>
          <w:tcPr>
            <w:tcW w:w="1631" w:type="dxa"/>
            <w:tcMar/>
            <w:vAlign w:val="top"/>
          </w:tcPr>
          <w:p w:rsidRPr="006A09D6" w:rsidR="00FF7E22" w:rsidP="61AF1BF4" w:rsidRDefault="00FF7E22" w14:paraId="24078394" w14:textId="77777777" w14:noSpellErr="1">
            <w:pPr>
              <w:pStyle w:val="Listparagraf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170" w:type="dxa"/>
            <w:vMerge/>
            <w:tcMar/>
          </w:tcPr>
          <w:p w:rsidRPr="006A09D6" w:rsidR="00FF7E22" w:rsidP="001F758E" w:rsidRDefault="00FF7E22" w14:paraId="4F4F8BA6" w14:textId="7777777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4" w:type="dxa"/>
            <w:tcMar/>
          </w:tcPr>
          <w:p w:rsidRPr="006A09D6" w:rsidR="00FF7E22" w:rsidP="00FF7E22" w:rsidRDefault="00FF7E22" w14:paraId="39AD32B3" w14:textId="753AD6C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61AF1BF4" w:rsidR="00FF7E22">
              <w:rPr>
                <w:rFonts w:ascii="Times New Roman" w:hAnsi="Times New Roman" w:cs="Times New Roman"/>
                <w:sz w:val="24"/>
                <w:szCs w:val="24"/>
              </w:rPr>
              <w:t xml:space="preserve">Optimizarea </w:t>
            </w:r>
            <w:r w:rsidRPr="61AF1BF4" w:rsidR="00FF7E22">
              <w:rPr>
                <w:rFonts w:ascii="Times New Roman" w:hAnsi="Times New Roman" w:cs="Times New Roman"/>
                <w:sz w:val="24"/>
                <w:szCs w:val="24"/>
              </w:rPr>
              <w:t>intercunoașterii</w:t>
            </w:r>
            <w:r w:rsidRPr="61AF1BF4" w:rsidR="00FF7E22">
              <w:rPr>
                <w:rFonts w:ascii="Times New Roman" w:hAnsi="Times New Roman" w:cs="Times New Roman"/>
                <w:sz w:val="24"/>
                <w:szCs w:val="24"/>
              </w:rPr>
              <w:t xml:space="preserve"> elevilor și impactul acesteia asupra stării de bine a acestora. </w:t>
            </w:r>
          </w:p>
        </w:tc>
      </w:tr>
      <w:tr w:rsidRPr="006A09D6" w:rsidR="00FF7E22" w:rsidTr="61AF1BF4" w14:paraId="627C8E4E" w14:textId="77777777">
        <w:trPr>
          <w:trHeight w:val="759"/>
          <w:jc w:val="center"/>
        </w:trPr>
        <w:tc>
          <w:tcPr>
            <w:tcW w:w="1631" w:type="dxa"/>
            <w:tcMar/>
            <w:vAlign w:val="top"/>
          </w:tcPr>
          <w:p w:rsidRPr="006A09D6" w:rsidR="00FF7E22" w:rsidP="61AF1BF4" w:rsidRDefault="00FF7E22" w14:paraId="51FA2954" w14:textId="77777777" w14:noSpellErr="1">
            <w:pPr>
              <w:pStyle w:val="Listparagraf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170" w:type="dxa"/>
            <w:vMerge/>
            <w:tcMar/>
          </w:tcPr>
          <w:p w:rsidRPr="006A09D6" w:rsidR="00FF7E22" w:rsidP="001F758E" w:rsidRDefault="00FF7E22" w14:paraId="05104FE4" w14:textId="7777777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4" w:type="dxa"/>
            <w:tcMar/>
          </w:tcPr>
          <w:p w:rsidRPr="006A09D6" w:rsidR="00FF7E22" w:rsidP="00FF7E22" w:rsidRDefault="00FF7E22" w14:paraId="5DD57F2B" w14:textId="31B94A0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61AF1BF4" w:rsidR="00FF7E22">
              <w:rPr>
                <w:rFonts w:ascii="Times New Roman" w:hAnsi="Times New Roman" w:cs="Times New Roman"/>
                <w:sz w:val="24"/>
                <w:szCs w:val="24"/>
              </w:rPr>
              <w:t xml:space="preserve">Valorificarea conflictului </w:t>
            </w:r>
            <w:r w:rsidRPr="61AF1BF4" w:rsidR="00FF7E22">
              <w:rPr>
                <w:rFonts w:ascii="Times New Roman" w:hAnsi="Times New Roman" w:cs="Times New Roman"/>
                <w:sz w:val="24"/>
                <w:szCs w:val="24"/>
              </w:rPr>
              <w:t>socio</w:t>
            </w:r>
            <w:r w:rsidRPr="61AF1BF4" w:rsidR="00FF7E22">
              <w:rPr>
                <w:rFonts w:ascii="Times New Roman" w:hAnsi="Times New Roman" w:cs="Times New Roman"/>
                <w:sz w:val="24"/>
                <w:szCs w:val="24"/>
              </w:rPr>
              <w:t xml:space="preserve">-cognitiv ca strategie de formare a abilităților de învățare prin cooperare. </w:t>
            </w:r>
          </w:p>
        </w:tc>
      </w:tr>
      <w:tr w:rsidRPr="006A09D6" w:rsidR="00FF7E22" w:rsidTr="61AF1BF4" w14:paraId="332182DC" w14:textId="77777777">
        <w:trPr>
          <w:trHeight w:val="759"/>
          <w:jc w:val="center"/>
        </w:trPr>
        <w:tc>
          <w:tcPr>
            <w:tcW w:w="1631" w:type="dxa"/>
            <w:tcMar/>
            <w:vAlign w:val="top"/>
          </w:tcPr>
          <w:p w:rsidRPr="006A09D6" w:rsidR="00FF7E22" w:rsidP="61AF1BF4" w:rsidRDefault="00FF7E22" w14:paraId="5F6C1F93" w14:textId="77777777" w14:noSpellErr="1">
            <w:pPr>
              <w:pStyle w:val="Listparagraf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170" w:type="dxa"/>
            <w:vMerge/>
            <w:tcMar/>
          </w:tcPr>
          <w:p w:rsidRPr="006A09D6" w:rsidR="00FF7E22" w:rsidP="001F758E" w:rsidRDefault="00FF7E22" w14:paraId="5204310E" w14:textId="7777777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4" w:type="dxa"/>
            <w:tcMar/>
          </w:tcPr>
          <w:p w:rsidRPr="006A09D6" w:rsidR="00FF7E22" w:rsidP="00FF7E22" w:rsidRDefault="00FF7E22" w14:paraId="05DABA16" w14:textId="08C6F0F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09D6">
              <w:rPr>
                <w:rFonts w:ascii="Times New Roman" w:hAnsi="Times New Roman" w:cs="Times New Roman"/>
                <w:sz w:val="24"/>
                <w:szCs w:val="24"/>
              </w:rPr>
              <w:t xml:space="preserve">Valorificarea tipurilor de feedback auto și </w:t>
            </w:r>
            <w:proofErr w:type="spellStart"/>
            <w:r w:rsidRPr="006A09D6">
              <w:rPr>
                <w:rFonts w:ascii="Times New Roman" w:hAnsi="Times New Roman" w:cs="Times New Roman"/>
                <w:sz w:val="24"/>
                <w:szCs w:val="24"/>
              </w:rPr>
              <w:t>intervevaluator</w:t>
            </w:r>
            <w:proofErr w:type="spellEnd"/>
            <w:r w:rsidRPr="006A09D6">
              <w:rPr>
                <w:rFonts w:ascii="Times New Roman" w:hAnsi="Times New Roman" w:cs="Times New Roman"/>
                <w:sz w:val="24"/>
                <w:szCs w:val="24"/>
              </w:rPr>
              <w:t xml:space="preserve"> în dezvoltarea abilității de autoreglare a învățării elevilor din învățământul primar.</w:t>
            </w:r>
          </w:p>
        </w:tc>
      </w:tr>
      <w:tr w:rsidRPr="006A09D6" w:rsidR="00FF7E22" w:rsidTr="61AF1BF4" w14:paraId="3FE26C02" w14:textId="6A9900D8">
        <w:trPr>
          <w:trHeight w:val="562"/>
          <w:jc w:val="center"/>
        </w:trPr>
        <w:tc>
          <w:tcPr>
            <w:tcW w:w="1631" w:type="dxa"/>
            <w:tcMar/>
            <w:vAlign w:val="top"/>
          </w:tcPr>
          <w:p w:rsidRPr="006A09D6" w:rsidR="00FF7E22" w:rsidP="61AF1BF4" w:rsidRDefault="00FF7E22" w14:paraId="77BABB58" w14:textId="77777777" w14:noSpellErr="1">
            <w:pPr>
              <w:pStyle w:val="Listparagraf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170" w:type="dxa"/>
            <w:vMerge w:val="restart"/>
            <w:tcMar/>
            <w:vAlign w:val="center"/>
          </w:tcPr>
          <w:p w:rsidRPr="006A09D6" w:rsidR="00FF7E22" w:rsidP="61AF1BF4" w:rsidRDefault="00FF7E22" w14:paraId="51B22829" w14:textId="42BF223B" w14:noSpellErr="1">
            <w:pPr>
              <w:spacing w:line="240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61AF1BF4" w:rsidR="00FF7E22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Conf.</w:t>
            </w:r>
            <w:r w:rsidRPr="61AF1BF4" w:rsidR="00820CD1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 U</w:t>
            </w:r>
            <w:r w:rsidRPr="61AF1BF4" w:rsidR="00FF7E22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niv.</w:t>
            </w:r>
            <w:r w:rsidRPr="61AF1BF4" w:rsidR="00820CD1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 D</w:t>
            </w:r>
            <w:r w:rsidRPr="61AF1BF4" w:rsidR="00FF7E22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r.</w:t>
            </w:r>
            <w:r w:rsidRPr="61AF1BF4" w:rsidR="00FF7E22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 </w:t>
            </w:r>
            <w:r w:rsidRPr="61AF1BF4" w:rsidR="00FF7E22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Monica Moraru</w:t>
            </w:r>
          </w:p>
        </w:tc>
        <w:tc>
          <w:tcPr>
            <w:tcW w:w="5014" w:type="dxa"/>
            <w:tcMar/>
          </w:tcPr>
          <w:p w:rsidRPr="00E912A1" w:rsidR="00FF7E22" w:rsidP="61AF1BF4" w:rsidRDefault="00FF7E22" w14:paraId="7A44E3C1" w14:textId="3DC58CE1">
            <w:pPr>
              <w:spacing w:line="240" w:lineRule="auto"/>
              <w: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61AF1BF4" w:rsidR="00FF7E22">
              <w:rPr>
                <w:rFonts w:ascii="Times New Roman" w:hAnsi="Times New Roman" w:cs="Times New Roman"/>
                <w:color w:val="000000" w:themeColor="text1" w:themeTint="FF" w:themeShade="FF"/>
                <w:sz w:val="24"/>
                <w:szCs w:val="24"/>
              </w:rPr>
              <w:t>Jocul de rol și rolul său în dezvoltarea abilităților de comunicare la preșcolari.</w:t>
            </w:r>
          </w:p>
        </w:tc>
      </w:tr>
      <w:tr w:rsidRPr="006A09D6" w:rsidR="00FF7E22" w:rsidTr="61AF1BF4" w14:paraId="25F1F3A1" w14:textId="77777777">
        <w:trPr>
          <w:trHeight w:val="555"/>
          <w:jc w:val="center"/>
        </w:trPr>
        <w:tc>
          <w:tcPr>
            <w:tcW w:w="1631" w:type="dxa"/>
            <w:tcMar/>
            <w:vAlign w:val="top"/>
          </w:tcPr>
          <w:p w:rsidRPr="006A09D6" w:rsidR="00FF7E22" w:rsidP="61AF1BF4" w:rsidRDefault="00FF7E22" w14:paraId="01B2A8FF" w14:textId="77777777" w14:noSpellErr="1">
            <w:pPr>
              <w:pStyle w:val="Listparagraf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170" w:type="dxa"/>
            <w:vMerge/>
            <w:tcMar/>
          </w:tcPr>
          <w:p w:rsidRPr="006A09D6" w:rsidR="00FF7E22" w:rsidP="001F758E" w:rsidRDefault="00FF7E22" w14:paraId="3E09ECA5" w14:textId="7777777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4" w:type="dxa"/>
            <w:tcMar/>
          </w:tcPr>
          <w:p w:rsidRPr="00FF7E22" w:rsidR="00FF7E22" w:rsidP="00FF7E22" w:rsidRDefault="00FF7E22" w14:paraId="1DC83DA7" w14:textId="37DA6B9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61AF1BF4" w:rsidR="00FF7E22">
              <w:rPr>
                <w:rFonts w:ascii="Times New Roman" w:hAnsi="Times New Roman" w:cs="Times New Roman"/>
                <w:color w:val="000000" w:themeColor="text1" w:themeTint="FF" w:themeShade="FF"/>
                <w:sz w:val="24"/>
                <w:szCs w:val="24"/>
              </w:rPr>
              <w:t>Rolul jocului în dezvoltarea emoțională a preșcolarului.</w:t>
            </w:r>
          </w:p>
        </w:tc>
      </w:tr>
      <w:tr w:rsidRPr="006A09D6" w:rsidR="00FF7E22" w:rsidTr="61AF1BF4" w14:paraId="0E8BB816" w14:textId="77777777">
        <w:trPr>
          <w:trHeight w:val="555"/>
          <w:jc w:val="center"/>
        </w:trPr>
        <w:tc>
          <w:tcPr>
            <w:tcW w:w="1631" w:type="dxa"/>
            <w:tcMar/>
            <w:vAlign w:val="top"/>
          </w:tcPr>
          <w:p w:rsidRPr="006A09D6" w:rsidR="00FF7E22" w:rsidP="61AF1BF4" w:rsidRDefault="00FF7E22" w14:paraId="4E1C37A9" w14:textId="77777777" w14:noSpellErr="1">
            <w:pPr>
              <w:pStyle w:val="Listparagraf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170" w:type="dxa"/>
            <w:vMerge/>
            <w:tcMar/>
          </w:tcPr>
          <w:p w:rsidRPr="006A09D6" w:rsidR="00FF7E22" w:rsidP="001F758E" w:rsidRDefault="00FF7E22" w14:paraId="2B9035DF" w14:textId="7777777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4" w:type="dxa"/>
            <w:tcMar/>
          </w:tcPr>
          <w:p w:rsidRPr="00FF7E22" w:rsidR="00FF7E22" w:rsidP="00FF7E22" w:rsidRDefault="00FF7E22" w14:paraId="566F7FEE" w14:textId="7260DA8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61AF1BF4" w:rsidR="00FF7E22">
              <w:rPr>
                <w:rFonts w:ascii="Times New Roman" w:hAnsi="Times New Roman" w:cs="Times New Roman"/>
                <w:color w:val="000000" w:themeColor="text1" w:themeTint="FF" w:themeShade="FF"/>
                <w:sz w:val="24"/>
                <w:szCs w:val="24"/>
              </w:rPr>
              <w:t xml:space="preserve">Rolul jocului didactic în dezvoltarea limbajului și abilităților de comunicare la vârsta preșcolară. </w:t>
            </w:r>
          </w:p>
        </w:tc>
      </w:tr>
      <w:tr w:rsidRPr="006A09D6" w:rsidR="00FF7E22" w:rsidTr="61AF1BF4" w14:paraId="45845237" w14:textId="77777777">
        <w:trPr>
          <w:trHeight w:val="555"/>
          <w:jc w:val="center"/>
        </w:trPr>
        <w:tc>
          <w:tcPr>
            <w:tcW w:w="1631" w:type="dxa"/>
            <w:tcMar/>
            <w:vAlign w:val="top"/>
          </w:tcPr>
          <w:p w:rsidRPr="006A09D6" w:rsidR="00FF7E22" w:rsidP="61AF1BF4" w:rsidRDefault="00FF7E22" w14:paraId="2121E9AD" w14:textId="77777777" w14:noSpellErr="1">
            <w:pPr>
              <w:pStyle w:val="Listparagraf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170" w:type="dxa"/>
            <w:vMerge/>
            <w:tcMar/>
          </w:tcPr>
          <w:p w:rsidRPr="006A09D6" w:rsidR="00FF7E22" w:rsidP="001F758E" w:rsidRDefault="00FF7E22" w14:paraId="2D0E68D7" w14:textId="7777777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4" w:type="dxa"/>
            <w:tcMar/>
          </w:tcPr>
          <w:p w:rsidRPr="00FF7E22" w:rsidR="00FF7E22" w:rsidP="00FF7E22" w:rsidRDefault="00FF7E22" w14:paraId="1CD8D587" w14:textId="53D7396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61AF1BF4" w:rsidR="00FF7E22">
              <w:rPr>
                <w:rFonts w:ascii="Times New Roman" w:hAnsi="Times New Roman" w:cs="Times New Roman"/>
                <w:color w:val="000000" w:themeColor="text1" w:themeTint="FF" w:themeShade="FF"/>
                <w:sz w:val="24"/>
                <w:szCs w:val="24"/>
              </w:rPr>
              <w:t>Jocul și rolul său în dezvoltarea autonomiei la preșcolari.</w:t>
            </w:r>
          </w:p>
        </w:tc>
      </w:tr>
      <w:tr w:rsidRPr="006A09D6" w:rsidR="00FF7E22" w:rsidTr="61AF1BF4" w14:paraId="371614F1" w14:textId="77777777">
        <w:trPr>
          <w:trHeight w:val="555"/>
          <w:jc w:val="center"/>
        </w:trPr>
        <w:tc>
          <w:tcPr>
            <w:tcW w:w="1631" w:type="dxa"/>
            <w:tcMar/>
            <w:vAlign w:val="top"/>
          </w:tcPr>
          <w:p w:rsidRPr="006A09D6" w:rsidR="00FF7E22" w:rsidP="61AF1BF4" w:rsidRDefault="00FF7E22" w14:paraId="0052EE56" w14:textId="77777777" w14:noSpellErr="1">
            <w:pPr>
              <w:pStyle w:val="Listparagraf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170" w:type="dxa"/>
            <w:vMerge/>
            <w:tcMar/>
          </w:tcPr>
          <w:p w:rsidRPr="006A09D6" w:rsidR="00FF7E22" w:rsidP="001F758E" w:rsidRDefault="00FF7E22" w14:paraId="088E115E" w14:textId="7777777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4" w:type="dxa"/>
            <w:tcMar/>
          </w:tcPr>
          <w:p w:rsidRPr="00FF7E22" w:rsidR="00FF7E22" w:rsidP="00FF7E22" w:rsidRDefault="00FF7E22" w14:paraId="4D3CF880" w14:textId="42C7683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61AF1BF4" w:rsidR="00FF7E22">
              <w:rPr>
                <w:rFonts w:ascii="Times New Roman" w:hAnsi="Times New Roman" w:cs="Times New Roman"/>
                <w:color w:val="000000" w:themeColor="text1" w:themeTint="FF" w:themeShade="FF"/>
                <w:sz w:val="24"/>
                <w:szCs w:val="24"/>
              </w:rPr>
              <w:t>Rolul formativ al jocului didactic în dezvoltarea abilităților sociale la preșcolari.</w:t>
            </w:r>
          </w:p>
        </w:tc>
      </w:tr>
      <w:tr w:rsidRPr="006A09D6" w:rsidR="00FF7E22" w:rsidTr="61AF1BF4" w14:paraId="1D371DA5" w14:textId="77777777">
        <w:trPr>
          <w:trHeight w:val="555"/>
          <w:jc w:val="center"/>
        </w:trPr>
        <w:tc>
          <w:tcPr>
            <w:tcW w:w="1631" w:type="dxa"/>
            <w:tcMar/>
            <w:vAlign w:val="top"/>
          </w:tcPr>
          <w:p w:rsidRPr="006A09D6" w:rsidR="00FF7E22" w:rsidP="61AF1BF4" w:rsidRDefault="00FF7E22" w14:paraId="652E32EC" w14:textId="77777777" w14:noSpellErr="1">
            <w:pPr>
              <w:pStyle w:val="Listparagraf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170" w:type="dxa"/>
            <w:vMerge/>
            <w:tcMar/>
          </w:tcPr>
          <w:p w:rsidRPr="006A09D6" w:rsidR="00FF7E22" w:rsidP="001F758E" w:rsidRDefault="00FF7E22" w14:paraId="38646B9D" w14:textId="7777777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4" w:type="dxa"/>
            <w:tcMar/>
          </w:tcPr>
          <w:p w:rsidRPr="00FF7E22" w:rsidR="00FF7E22" w:rsidP="00FF7E22" w:rsidRDefault="00FF7E22" w14:paraId="7F8144BE" w14:textId="3BA25CB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61AF1BF4" w:rsidR="00FF7E22">
              <w:rPr>
                <w:rFonts w:ascii="Times New Roman" w:hAnsi="Times New Roman" w:cs="Times New Roman"/>
                <w:color w:val="000000" w:themeColor="text1" w:themeTint="FF" w:themeShade="FF"/>
                <w:sz w:val="24"/>
                <w:szCs w:val="24"/>
              </w:rPr>
              <w:t xml:space="preserve">Jocul didactic și rolul său în formarea comportamentului </w:t>
            </w:r>
            <w:r w:rsidRPr="61AF1BF4" w:rsidR="00FF7E22">
              <w:rPr>
                <w:rFonts w:ascii="Times New Roman" w:hAnsi="Times New Roman" w:cs="Times New Roman"/>
                <w:color w:val="000000" w:themeColor="text1" w:themeTint="FF" w:themeShade="FF"/>
                <w:sz w:val="24"/>
                <w:szCs w:val="24"/>
              </w:rPr>
              <w:t>socio</w:t>
            </w:r>
            <w:r w:rsidRPr="61AF1BF4" w:rsidR="00FF7E22">
              <w:rPr>
                <w:rFonts w:ascii="Times New Roman" w:hAnsi="Times New Roman" w:cs="Times New Roman"/>
                <w:color w:val="000000" w:themeColor="text1" w:themeTint="FF" w:themeShade="FF"/>
                <w:sz w:val="24"/>
                <w:szCs w:val="24"/>
              </w:rPr>
              <w:t>-moral la vârsta preșcolară.</w:t>
            </w:r>
          </w:p>
        </w:tc>
      </w:tr>
      <w:tr w:rsidRPr="006A09D6" w:rsidR="00FF7E22" w:rsidTr="61AF1BF4" w14:paraId="026FE481" w14:textId="77777777">
        <w:trPr>
          <w:trHeight w:val="555"/>
          <w:jc w:val="center"/>
        </w:trPr>
        <w:tc>
          <w:tcPr>
            <w:tcW w:w="1631" w:type="dxa"/>
            <w:tcMar/>
            <w:vAlign w:val="top"/>
          </w:tcPr>
          <w:p w:rsidRPr="006A09D6" w:rsidR="00FF7E22" w:rsidP="61AF1BF4" w:rsidRDefault="00FF7E22" w14:paraId="6678F6B7" w14:textId="77777777" w14:noSpellErr="1">
            <w:pPr>
              <w:pStyle w:val="Listparagraf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170" w:type="dxa"/>
            <w:vMerge/>
            <w:tcMar/>
          </w:tcPr>
          <w:p w:rsidRPr="006A09D6" w:rsidR="00FF7E22" w:rsidP="001F758E" w:rsidRDefault="00FF7E22" w14:paraId="499DB806" w14:textId="7777777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4" w:type="dxa"/>
            <w:tcMar/>
          </w:tcPr>
          <w:p w:rsidRPr="00FF7E22" w:rsidR="00FF7E22" w:rsidP="00FF7E22" w:rsidRDefault="00FF7E22" w14:paraId="42A9AD73" w14:textId="5E0D86F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61AF1BF4" w:rsidR="00FF7E22">
              <w:rPr>
                <w:rFonts w:ascii="Times New Roman" w:hAnsi="Times New Roman" w:cs="Times New Roman"/>
                <w:color w:val="000000" w:themeColor="text1" w:themeTint="FF" w:themeShade="FF"/>
                <w:sz w:val="24"/>
                <w:szCs w:val="24"/>
              </w:rPr>
              <w:t>Rolul activităților de dezvoltare personală în exprimarea emoțiilor la școlarul mic.</w:t>
            </w:r>
          </w:p>
        </w:tc>
      </w:tr>
      <w:tr w:rsidRPr="006A09D6" w:rsidR="00FF7E22" w:rsidTr="61AF1BF4" w14:paraId="1E18952D" w14:textId="77777777">
        <w:trPr>
          <w:trHeight w:val="555"/>
          <w:jc w:val="center"/>
        </w:trPr>
        <w:tc>
          <w:tcPr>
            <w:tcW w:w="1631" w:type="dxa"/>
            <w:tcMar/>
            <w:vAlign w:val="top"/>
          </w:tcPr>
          <w:p w:rsidRPr="006A09D6" w:rsidR="00FF7E22" w:rsidP="61AF1BF4" w:rsidRDefault="00FF7E22" w14:paraId="199DE688" w14:textId="77777777" w14:noSpellErr="1">
            <w:pPr>
              <w:pStyle w:val="Listparagraf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170" w:type="dxa"/>
            <w:vMerge/>
            <w:tcMar/>
          </w:tcPr>
          <w:p w:rsidRPr="006A09D6" w:rsidR="00FF7E22" w:rsidP="001F758E" w:rsidRDefault="00FF7E22" w14:paraId="59A1B5B1" w14:textId="7777777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4" w:type="dxa"/>
            <w:tcMar/>
          </w:tcPr>
          <w:p w:rsidRPr="00FF7E22" w:rsidR="00FF7E22" w:rsidP="00FF7E22" w:rsidRDefault="00FF7E22" w14:paraId="2BC42051" w14:textId="6C0CB26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2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Pedagogia </w:t>
            </w:r>
            <w:proofErr w:type="spellStart"/>
            <w:r w:rsidRPr="000D2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Montessori</w:t>
            </w:r>
            <w:proofErr w:type="spellEnd"/>
            <w:r w:rsidRPr="000D2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alternativă educațională și mod de viață.</w:t>
            </w:r>
          </w:p>
        </w:tc>
      </w:tr>
      <w:tr w:rsidRPr="006A09D6" w:rsidR="00FF7E22" w:rsidTr="61AF1BF4" w14:paraId="41F94AEA" w14:textId="5AE81E7D">
        <w:trPr>
          <w:trHeight w:val="828"/>
          <w:jc w:val="center"/>
        </w:trPr>
        <w:tc>
          <w:tcPr>
            <w:tcW w:w="1631" w:type="dxa"/>
            <w:tcMar/>
            <w:vAlign w:val="top"/>
          </w:tcPr>
          <w:p w:rsidRPr="006A09D6" w:rsidR="00FF7E22" w:rsidP="61AF1BF4" w:rsidRDefault="00FF7E22" w14:paraId="2ACB10CB" w14:textId="77777777" w14:noSpellErr="1">
            <w:pPr>
              <w:pStyle w:val="Listparagraf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170" w:type="dxa"/>
            <w:vMerge w:val="restart"/>
            <w:tcMar/>
            <w:vAlign w:val="center"/>
          </w:tcPr>
          <w:p w:rsidR="00FF7E22" w:rsidP="61AF1BF4" w:rsidRDefault="00FF7E22" w14:paraId="455566D8" w14:textId="7BA1A3C4">
            <w:pPr>
              <w:spacing w:line="240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61AF1BF4" w:rsidR="00FF7E22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Conf.</w:t>
            </w:r>
            <w:r w:rsidRPr="61AF1BF4" w:rsidR="00820CD1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 U</w:t>
            </w:r>
            <w:r w:rsidRPr="61AF1BF4" w:rsidR="00FF7E22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niv.</w:t>
            </w:r>
            <w:r w:rsidRPr="61AF1BF4" w:rsidR="00820CD1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 D</w:t>
            </w:r>
            <w:r w:rsidRPr="61AF1BF4" w:rsidR="00FF7E22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r. Larisa Ileana </w:t>
            </w:r>
            <w:r w:rsidRPr="61AF1BF4" w:rsidR="00FF7E22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Casangiu</w:t>
            </w:r>
          </w:p>
          <w:p w:rsidRPr="00B63B08" w:rsidR="00FF7E22" w:rsidP="61AF1BF4" w:rsidRDefault="00FF7E22" w14:paraId="4B500374" w14:textId="6179251E" w14:noSpellErr="1">
            <w:pPr>
              <w:spacing w:line="240" w:lineRule="auto"/>
              <w:jc w:val="center"/>
              <w:rPr>
                <w:rFonts w:ascii="Times New Roman" w:hAnsi="Times New Roman" w:cs="Times New Roman"/>
                <w:b w:val="1"/>
                <w:bCs w:val="1"/>
                <w:color w:val="FF0000"/>
                <w:sz w:val="24"/>
                <w:szCs w:val="24"/>
              </w:rPr>
            </w:pPr>
          </w:p>
        </w:tc>
        <w:tc>
          <w:tcPr>
            <w:tcW w:w="5014" w:type="dxa"/>
            <w:tcMar/>
          </w:tcPr>
          <w:p w:rsidRPr="00EF0411" w:rsidR="00FF7E22" w:rsidP="00EF0411" w:rsidRDefault="00FF7E22" w14:paraId="55C00128" w14:textId="40477B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411">
              <w:rPr>
                <w:rFonts w:ascii="Times New Roman" w:hAnsi="Times New Roman" w:cs="Times New Roman"/>
                <w:sz w:val="24"/>
                <w:szCs w:val="24"/>
              </w:rPr>
              <w:t xml:space="preserve">Dezvoltarea capacității de realizare a compunerilor prin intermediul atelierului de scriere/creație </w:t>
            </w:r>
          </w:p>
        </w:tc>
      </w:tr>
      <w:tr w:rsidRPr="006A09D6" w:rsidR="00FF7E22" w:rsidTr="61AF1BF4" w14:paraId="7757734F" w14:textId="77777777">
        <w:trPr>
          <w:trHeight w:val="827"/>
          <w:jc w:val="center"/>
        </w:trPr>
        <w:tc>
          <w:tcPr>
            <w:tcW w:w="1631" w:type="dxa"/>
            <w:tcMar/>
            <w:vAlign w:val="top"/>
          </w:tcPr>
          <w:p w:rsidRPr="006A09D6" w:rsidR="00FF7E22" w:rsidP="61AF1BF4" w:rsidRDefault="00FF7E22" w14:paraId="7B8AC0BC" w14:textId="77777777" w14:noSpellErr="1">
            <w:pPr>
              <w:pStyle w:val="Listparagraf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170" w:type="dxa"/>
            <w:vMerge/>
            <w:tcMar/>
          </w:tcPr>
          <w:p w:rsidRPr="006A09D6" w:rsidR="00FF7E22" w:rsidP="001F758E" w:rsidRDefault="00FF7E22" w14:paraId="1510F8CA" w14:textId="7777777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4" w:type="dxa"/>
            <w:tcMar/>
          </w:tcPr>
          <w:p w:rsidRPr="00FF7E22" w:rsidR="00FF7E22" w:rsidP="00FF7E22" w:rsidRDefault="00FF7E22" w14:paraId="7CF27052" w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E22">
              <w:rPr>
                <w:rFonts w:ascii="Times New Roman" w:hAnsi="Times New Roman" w:cs="Times New Roman"/>
                <w:sz w:val="24"/>
                <w:szCs w:val="24"/>
              </w:rPr>
              <w:t>Valențele cultivării momentelor de liniște în cadrul studierii Comunicării în limba română /Limbii și literaturii române</w:t>
            </w:r>
          </w:p>
          <w:p w:rsidRPr="00FF7E22" w:rsidR="00FF7E22" w:rsidP="00FF7E22" w:rsidRDefault="00FF7E22" w14:paraId="4725270A" w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6A09D6" w:rsidR="00FF7E22" w:rsidTr="61AF1BF4" w14:paraId="691CC6BE" w14:textId="77777777">
        <w:trPr>
          <w:trHeight w:val="827"/>
          <w:jc w:val="center"/>
        </w:trPr>
        <w:tc>
          <w:tcPr>
            <w:tcW w:w="1631" w:type="dxa"/>
            <w:tcMar/>
            <w:vAlign w:val="top"/>
          </w:tcPr>
          <w:p w:rsidRPr="006A09D6" w:rsidR="00FF7E22" w:rsidP="61AF1BF4" w:rsidRDefault="00FF7E22" w14:paraId="70EFA53E" w14:textId="77777777" w14:noSpellErr="1">
            <w:pPr>
              <w:pStyle w:val="Listparagraf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170" w:type="dxa"/>
            <w:vMerge/>
            <w:tcMar/>
          </w:tcPr>
          <w:p w:rsidRPr="006A09D6" w:rsidR="00FF7E22" w:rsidP="001F758E" w:rsidRDefault="00FF7E22" w14:paraId="34A32BFE" w14:textId="7777777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4" w:type="dxa"/>
            <w:tcMar/>
          </w:tcPr>
          <w:p w:rsidRPr="00FF7E22" w:rsidR="00FF7E22" w:rsidP="00FF7E22" w:rsidRDefault="00FF7E22" w14:paraId="6F791EBB" w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E22">
              <w:rPr>
                <w:rFonts w:ascii="Times New Roman" w:hAnsi="Times New Roman" w:cs="Times New Roman"/>
                <w:sz w:val="24"/>
                <w:szCs w:val="24"/>
              </w:rPr>
              <w:t>Valențele și limitele utilizării instruirii asistate de calculator în Domeniul Limbă și comunicare (în învățământul preșcolar)</w:t>
            </w:r>
          </w:p>
          <w:p w:rsidRPr="00FF7E22" w:rsidR="00FF7E22" w:rsidP="00FF7E22" w:rsidRDefault="00FF7E22" w14:paraId="72DB7B79" w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6A09D6" w:rsidR="00FF7E22" w:rsidTr="61AF1BF4" w14:paraId="014D9FE2" w14:textId="77777777">
        <w:trPr>
          <w:trHeight w:val="827"/>
          <w:jc w:val="center"/>
        </w:trPr>
        <w:tc>
          <w:tcPr>
            <w:tcW w:w="1631" w:type="dxa"/>
            <w:tcMar/>
            <w:vAlign w:val="top"/>
          </w:tcPr>
          <w:p w:rsidRPr="006A09D6" w:rsidR="00FF7E22" w:rsidP="61AF1BF4" w:rsidRDefault="00FF7E22" w14:paraId="1001558C" w14:textId="77777777" w14:noSpellErr="1">
            <w:pPr>
              <w:pStyle w:val="Listparagraf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170" w:type="dxa"/>
            <w:vMerge/>
            <w:tcMar/>
          </w:tcPr>
          <w:p w:rsidRPr="006A09D6" w:rsidR="00FF7E22" w:rsidP="001F758E" w:rsidRDefault="00FF7E22" w14:paraId="1E3B8C44" w14:textId="7777777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4" w:type="dxa"/>
            <w:tcMar/>
          </w:tcPr>
          <w:p w:rsidRPr="00FF7E22" w:rsidR="00FF7E22" w:rsidP="00FF7E22" w:rsidRDefault="00FF7E22" w14:paraId="6D80CD37" w14:textId="017BFC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1AF1BF4" w:rsidR="00FF7E22">
              <w:rPr>
                <w:rFonts w:ascii="Times New Roman" w:hAnsi="Times New Roman" w:cs="Times New Roman"/>
                <w:sz w:val="24"/>
                <w:szCs w:val="24"/>
              </w:rPr>
              <w:t xml:space="preserve">Utilizarea instruirii asistate de calculator la Comunicare în limba română /Limba și literatura română. Valențe și limite </w:t>
            </w:r>
          </w:p>
        </w:tc>
      </w:tr>
      <w:tr w:rsidRPr="006A09D6" w:rsidR="00FF7E22" w:rsidTr="61AF1BF4" w14:paraId="4F2E5D7F" w14:textId="77777777">
        <w:trPr>
          <w:trHeight w:val="827"/>
          <w:jc w:val="center"/>
        </w:trPr>
        <w:tc>
          <w:tcPr>
            <w:tcW w:w="1631" w:type="dxa"/>
            <w:tcMar/>
            <w:vAlign w:val="top"/>
          </w:tcPr>
          <w:p w:rsidRPr="006A09D6" w:rsidR="00FF7E22" w:rsidP="61AF1BF4" w:rsidRDefault="00FF7E22" w14:paraId="19FB5FF8" w14:textId="77777777" w14:noSpellErr="1">
            <w:pPr>
              <w:pStyle w:val="Listparagraf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170" w:type="dxa"/>
            <w:vMerge/>
            <w:tcMar/>
          </w:tcPr>
          <w:p w:rsidRPr="006A09D6" w:rsidR="00FF7E22" w:rsidP="001F758E" w:rsidRDefault="00FF7E22" w14:paraId="5B9D6FC8" w14:textId="7777777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4" w:type="dxa"/>
            <w:tcMar/>
          </w:tcPr>
          <w:p w:rsidRPr="00FF7E22" w:rsidR="00FF7E22" w:rsidP="00FF7E22" w:rsidRDefault="00FF7E22" w14:paraId="41D623F6" w14:textId="199211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1AF1BF4" w:rsidR="00FF7E22">
              <w:rPr>
                <w:rFonts w:ascii="Times New Roman" w:hAnsi="Times New Roman" w:cs="Times New Roman"/>
                <w:sz w:val="24"/>
                <w:szCs w:val="24"/>
              </w:rPr>
              <w:t xml:space="preserve">Acțiunea modelatoare a ficțiunii din operele literare pentru copii asupra caracterului copilului </w:t>
            </w:r>
          </w:p>
        </w:tc>
      </w:tr>
      <w:tr w:rsidRPr="006A09D6" w:rsidR="00FF7E22" w:rsidTr="61AF1BF4" w14:paraId="0697FFC3" w14:textId="77777777">
        <w:trPr>
          <w:trHeight w:val="827"/>
          <w:jc w:val="center"/>
        </w:trPr>
        <w:tc>
          <w:tcPr>
            <w:tcW w:w="1631" w:type="dxa"/>
            <w:tcMar/>
            <w:vAlign w:val="top"/>
          </w:tcPr>
          <w:p w:rsidRPr="006A09D6" w:rsidR="00FF7E22" w:rsidP="61AF1BF4" w:rsidRDefault="00FF7E22" w14:paraId="40C5B5C4" w14:textId="77777777" w14:noSpellErr="1">
            <w:pPr>
              <w:pStyle w:val="Listparagraf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170" w:type="dxa"/>
            <w:vMerge/>
            <w:tcMar/>
          </w:tcPr>
          <w:p w:rsidRPr="006A09D6" w:rsidR="00FF7E22" w:rsidP="001F758E" w:rsidRDefault="00FF7E22" w14:paraId="7BDAF7DE" w14:textId="7777777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4" w:type="dxa"/>
            <w:tcMar/>
          </w:tcPr>
          <w:p w:rsidRPr="00FF7E22" w:rsidR="00FF7E22" w:rsidP="00FF7E22" w:rsidRDefault="00FF7E22" w14:paraId="2C3D010C" w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E22">
              <w:rPr>
                <w:rFonts w:ascii="Times New Roman" w:hAnsi="Times New Roman" w:cs="Times New Roman"/>
                <w:sz w:val="24"/>
                <w:szCs w:val="24"/>
              </w:rPr>
              <w:t xml:space="preserve">Contribuția basmelor la dezvoltarea capacității de comunicare în învățământul primar  </w:t>
            </w:r>
          </w:p>
          <w:p w:rsidRPr="00FF7E22" w:rsidR="00FF7E22" w:rsidP="00FF7E22" w:rsidRDefault="00FF7E22" w14:paraId="1A63ED6C" w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6A09D6" w:rsidR="00FF7E22" w:rsidTr="61AF1BF4" w14:paraId="705C7635" w14:textId="77777777">
        <w:trPr>
          <w:trHeight w:val="827"/>
          <w:jc w:val="center"/>
        </w:trPr>
        <w:tc>
          <w:tcPr>
            <w:tcW w:w="1631" w:type="dxa"/>
            <w:tcMar/>
            <w:vAlign w:val="top"/>
          </w:tcPr>
          <w:p w:rsidRPr="006A09D6" w:rsidR="00FF7E22" w:rsidP="61AF1BF4" w:rsidRDefault="00FF7E22" w14:paraId="103B7FCF" w14:textId="77777777" w14:noSpellErr="1">
            <w:pPr>
              <w:pStyle w:val="Listparagraf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170" w:type="dxa"/>
            <w:vMerge/>
            <w:tcMar/>
          </w:tcPr>
          <w:p w:rsidRPr="006A09D6" w:rsidR="00FF7E22" w:rsidP="001F758E" w:rsidRDefault="00FF7E22" w14:paraId="55A2E2DE" w14:textId="7777777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4" w:type="dxa"/>
            <w:tcMar/>
          </w:tcPr>
          <w:p w:rsidRPr="00FF7E22" w:rsidR="00FF7E22" w:rsidP="00FF7E22" w:rsidRDefault="00FF7E22" w14:paraId="64E6411A" w14:textId="183B01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1AF1BF4" w:rsidR="00FF7E22">
              <w:rPr>
                <w:rFonts w:ascii="Times New Roman" w:hAnsi="Times New Roman" w:cs="Times New Roman"/>
                <w:sz w:val="24"/>
                <w:szCs w:val="24"/>
              </w:rPr>
              <w:t xml:space="preserve">Formarea rutinei de politețe prin apelul la „cuvinte magice” în </w:t>
            </w:r>
            <w:r w:rsidRPr="61AF1BF4" w:rsidR="00FF7E22">
              <w:rPr>
                <w:rFonts w:ascii="Times New Roman" w:hAnsi="Times New Roman" w:cs="Times New Roman"/>
                <w:sz w:val="24"/>
                <w:szCs w:val="24"/>
              </w:rPr>
              <w:t>preșcolaritate</w:t>
            </w:r>
            <w:r w:rsidRPr="61AF1BF4" w:rsidR="00FF7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Pr="006A09D6" w:rsidR="00FF7E22" w:rsidTr="61AF1BF4" w14:paraId="7FE01AF7" w14:textId="77777777">
        <w:trPr>
          <w:trHeight w:val="827"/>
          <w:jc w:val="center"/>
        </w:trPr>
        <w:tc>
          <w:tcPr>
            <w:tcW w:w="1631" w:type="dxa"/>
            <w:tcMar/>
            <w:vAlign w:val="top"/>
          </w:tcPr>
          <w:p w:rsidRPr="006A09D6" w:rsidR="00FF7E22" w:rsidP="61AF1BF4" w:rsidRDefault="00FF7E22" w14:paraId="262FC172" w14:textId="77777777" w14:noSpellErr="1">
            <w:pPr>
              <w:pStyle w:val="Listparagraf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170" w:type="dxa"/>
            <w:vMerge/>
            <w:tcMar/>
          </w:tcPr>
          <w:p w:rsidRPr="006A09D6" w:rsidR="00FF7E22" w:rsidP="001F758E" w:rsidRDefault="00FF7E22" w14:paraId="111D055D" w14:textId="7777777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4" w:type="dxa"/>
            <w:tcMar/>
          </w:tcPr>
          <w:p w:rsidRPr="00FF7E22" w:rsidR="00FF7E22" w:rsidP="00FF7E22" w:rsidRDefault="00FF7E22" w14:paraId="2163772F" w14:textId="2305E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1AF1BF4" w:rsidR="00FF7E22">
              <w:rPr>
                <w:rFonts w:ascii="Times New Roman" w:hAnsi="Times New Roman" w:cs="Times New Roman"/>
                <w:sz w:val="24"/>
                <w:szCs w:val="24"/>
              </w:rPr>
              <w:t>Metode și tehnici de receptare și analiză a textului literar</w:t>
            </w:r>
          </w:p>
        </w:tc>
      </w:tr>
      <w:tr w:rsidRPr="006A09D6" w:rsidR="00FF7E22" w:rsidTr="61AF1BF4" w14:paraId="5FEDFC62" w14:textId="77777777">
        <w:trPr>
          <w:trHeight w:val="827"/>
          <w:jc w:val="center"/>
        </w:trPr>
        <w:tc>
          <w:tcPr>
            <w:tcW w:w="1631" w:type="dxa"/>
            <w:tcMar/>
            <w:vAlign w:val="top"/>
          </w:tcPr>
          <w:p w:rsidRPr="006A09D6" w:rsidR="00FF7E22" w:rsidP="61AF1BF4" w:rsidRDefault="00FF7E22" w14:paraId="53776E37" w14:textId="77777777" w14:noSpellErr="1">
            <w:pPr>
              <w:pStyle w:val="Listparagraf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170" w:type="dxa"/>
            <w:vMerge/>
            <w:tcMar/>
          </w:tcPr>
          <w:p w:rsidRPr="006A09D6" w:rsidR="00FF7E22" w:rsidP="001F758E" w:rsidRDefault="00FF7E22" w14:paraId="27CC10D2" w14:textId="7777777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4" w:type="dxa"/>
            <w:tcMar/>
          </w:tcPr>
          <w:p w:rsidRPr="00FF7E22" w:rsidR="00FF7E22" w:rsidP="00FF7E22" w:rsidRDefault="00FF7E22" w14:paraId="4B7304EB" w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E22">
              <w:rPr>
                <w:rFonts w:ascii="Times New Roman" w:hAnsi="Times New Roman" w:cs="Times New Roman"/>
                <w:sz w:val="24"/>
                <w:szCs w:val="24"/>
              </w:rPr>
              <w:t>Familiarizarea/ Deprinderea asimilării normelor ortografice în învățământul primar</w:t>
            </w:r>
          </w:p>
          <w:p w:rsidRPr="00FF7E22" w:rsidR="00FF7E22" w:rsidP="00FF7E22" w:rsidRDefault="00FF7E22" w14:paraId="5AADFDC9" w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6A09D6" w:rsidR="00FF7E22" w:rsidTr="61AF1BF4" w14:paraId="1B5307EF" w14:textId="77777777">
        <w:trPr>
          <w:trHeight w:val="827"/>
          <w:jc w:val="center"/>
        </w:trPr>
        <w:tc>
          <w:tcPr>
            <w:tcW w:w="1631" w:type="dxa"/>
            <w:tcMar/>
            <w:vAlign w:val="top"/>
          </w:tcPr>
          <w:p w:rsidRPr="006A09D6" w:rsidR="00FF7E22" w:rsidP="61AF1BF4" w:rsidRDefault="00FF7E22" w14:paraId="47F818D0" w14:textId="77777777" w14:noSpellErr="1">
            <w:pPr>
              <w:pStyle w:val="Listparagraf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170" w:type="dxa"/>
            <w:vMerge/>
            <w:tcMar/>
          </w:tcPr>
          <w:p w:rsidRPr="006A09D6" w:rsidR="00FF7E22" w:rsidP="001F758E" w:rsidRDefault="00FF7E22" w14:paraId="13DCBBE8" w14:textId="7777777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4" w:type="dxa"/>
            <w:tcMar/>
          </w:tcPr>
          <w:p w:rsidRPr="00FF7E22" w:rsidR="00FF7E22" w:rsidP="00FF7E22" w:rsidRDefault="00FF7E22" w14:paraId="16216CAE" w14:textId="6CEAF1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A8E">
              <w:rPr>
                <w:rFonts w:ascii="Times New Roman" w:hAnsi="Times New Roman" w:cs="Times New Roman"/>
                <w:sz w:val="24"/>
                <w:szCs w:val="24"/>
              </w:rPr>
              <w:t>Familiarizarea/ Deprinderea asimilării utilizării corecte a punctuației în învățământul primar</w:t>
            </w:r>
          </w:p>
        </w:tc>
      </w:tr>
      <w:tr w:rsidRPr="00FD10C8" w:rsidR="00EF0411" w:rsidTr="61AF1BF4" w14:paraId="1E329A96" w14:textId="452D2245">
        <w:trPr>
          <w:trHeight w:val="638"/>
          <w:jc w:val="center"/>
        </w:trPr>
        <w:tc>
          <w:tcPr>
            <w:tcW w:w="1631" w:type="dxa"/>
            <w:tcMar/>
            <w:vAlign w:val="top"/>
          </w:tcPr>
          <w:p w:rsidRPr="006A09D6" w:rsidR="00EF0411" w:rsidP="61AF1BF4" w:rsidRDefault="00EF0411" w14:paraId="4F5159BD" w14:textId="77777777" w14:noSpellErr="1">
            <w:pPr>
              <w:pStyle w:val="Listparagraf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bookmarkStart w:name="_Hlk135639617" w:id="0"/>
          </w:p>
        </w:tc>
        <w:tc>
          <w:tcPr>
            <w:tcW w:w="2170" w:type="dxa"/>
            <w:vMerge w:val="restart"/>
            <w:tcMar/>
            <w:vAlign w:val="center"/>
          </w:tcPr>
          <w:p w:rsidRPr="006A09D6" w:rsidR="00EF0411" w:rsidP="61AF1BF4" w:rsidRDefault="00EF0411" w14:paraId="7EEC7595" w14:textId="527215B5" w14:noSpellErr="1">
            <w:pPr>
              <w:spacing w:line="240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61AF1BF4" w:rsidR="00EF0411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Conf.</w:t>
            </w:r>
            <w:r w:rsidRPr="61AF1BF4" w:rsidR="00820CD1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 U</w:t>
            </w:r>
            <w:r w:rsidRPr="61AF1BF4" w:rsidR="00EF0411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niv.</w:t>
            </w:r>
            <w:r w:rsidRPr="61AF1BF4" w:rsidR="00820CD1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 D</w:t>
            </w:r>
            <w:r w:rsidRPr="61AF1BF4" w:rsidR="00EF0411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r. Mitroi Mihaela</w:t>
            </w:r>
          </w:p>
        </w:tc>
        <w:tc>
          <w:tcPr>
            <w:tcW w:w="5014" w:type="dxa"/>
            <w:tcMar/>
          </w:tcPr>
          <w:p w:rsidRPr="006A09D6" w:rsidR="00EF0411" w:rsidP="00EF0411" w:rsidRDefault="00EF0411" w14:paraId="27E52E6C" w14:textId="37D59113">
            <w:pPr>
              <w:pStyle w:val="yiv9556328105gmail-msolistparagraph"/>
              <w:shd w:val="clear" w:color="auto" w:fill="FFFFFF"/>
              <w:spacing w:before="0" w:beforeAutospacing="0" w:after="0" w:afterAutospacing="0"/>
              <w:rPr>
                <w:lang w:val="ro-RO"/>
              </w:rPr>
            </w:pPr>
            <w:r w:rsidRPr="006A09D6">
              <w:rPr>
                <w:lang w:val="ro-RO"/>
              </w:rPr>
              <w:t xml:space="preserve">Impactul acompaniamentului instrumental în formarea deprinderilor melodice la </w:t>
            </w:r>
            <w:proofErr w:type="spellStart"/>
            <w:r w:rsidRPr="006A09D6">
              <w:rPr>
                <w:lang w:val="ro-RO"/>
              </w:rPr>
              <w:t>şcolarul</w:t>
            </w:r>
            <w:proofErr w:type="spellEnd"/>
            <w:r w:rsidRPr="006A09D6">
              <w:rPr>
                <w:lang w:val="ro-RO"/>
              </w:rPr>
              <w:t xml:space="preserve"> mic</w:t>
            </w:r>
          </w:p>
        </w:tc>
      </w:tr>
      <w:tr w:rsidRPr="00FD10C8" w:rsidR="00EF0411" w:rsidTr="61AF1BF4" w14:paraId="2C54279F" w14:textId="77777777">
        <w:trPr>
          <w:trHeight w:val="636"/>
          <w:jc w:val="center"/>
        </w:trPr>
        <w:tc>
          <w:tcPr>
            <w:tcW w:w="1631" w:type="dxa"/>
            <w:tcMar/>
            <w:vAlign w:val="top"/>
          </w:tcPr>
          <w:p w:rsidRPr="006A09D6" w:rsidR="00EF0411" w:rsidP="61AF1BF4" w:rsidRDefault="00EF0411" w14:paraId="33809A1B" w14:textId="77777777" w14:noSpellErr="1">
            <w:pPr>
              <w:pStyle w:val="Listparagraf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170" w:type="dxa"/>
            <w:vMerge/>
            <w:tcMar/>
          </w:tcPr>
          <w:p w:rsidRPr="006A09D6" w:rsidR="00EF0411" w:rsidP="001F758E" w:rsidRDefault="00EF0411" w14:paraId="67A4C37D" w14:textId="7777777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4" w:type="dxa"/>
            <w:tcMar/>
          </w:tcPr>
          <w:p w:rsidRPr="006A09D6" w:rsidR="00EF0411" w:rsidP="61AF1BF4" w:rsidRDefault="00EF0411" w14:paraId="36EC8FC4" w14:textId="4DC3D1C4">
            <w:pPr>
              <w:pStyle w:val="yiv9556328105gmail-msolistparagraph"/>
              <w:shd w:val="clear" w:color="auto" w:fill="FFFFFF" w:themeFill="background1"/>
              <w:spacing w:before="0" w:beforeAutospacing="off" w:after="0" w:afterAutospacing="off"/>
              <w:rPr>
                <w:lang w:val="ro-RO"/>
              </w:rPr>
            </w:pPr>
            <w:r w:rsidRPr="61AF1BF4" w:rsidR="00EF0411">
              <w:rPr>
                <w:lang w:val="ro-RO"/>
              </w:rPr>
              <w:t xml:space="preserve">Mijloace </w:t>
            </w:r>
            <w:r w:rsidRPr="61AF1BF4" w:rsidR="00EF0411">
              <w:rPr>
                <w:lang w:val="ro-RO"/>
              </w:rPr>
              <w:t>şi</w:t>
            </w:r>
            <w:r w:rsidRPr="61AF1BF4" w:rsidR="00EF0411">
              <w:rPr>
                <w:lang w:val="ro-RO"/>
              </w:rPr>
              <w:t xml:space="preserve"> materiale didactice specifice educației muzicale ritmice la vârsta preșcolară</w:t>
            </w:r>
          </w:p>
        </w:tc>
      </w:tr>
      <w:tr w:rsidRPr="00FD10C8" w:rsidR="00EF0411" w:rsidTr="61AF1BF4" w14:paraId="36930DFC" w14:textId="77777777">
        <w:trPr>
          <w:trHeight w:val="636"/>
          <w:jc w:val="center"/>
        </w:trPr>
        <w:tc>
          <w:tcPr>
            <w:tcW w:w="1631" w:type="dxa"/>
            <w:tcMar/>
            <w:vAlign w:val="top"/>
          </w:tcPr>
          <w:p w:rsidRPr="006A09D6" w:rsidR="00EF0411" w:rsidP="61AF1BF4" w:rsidRDefault="00EF0411" w14:paraId="3380DB4D" w14:textId="77777777" w14:noSpellErr="1">
            <w:pPr>
              <w:pStyle w:val="Listparagraf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170" w:type="dxa"/>
            <w:vMerge/>
            <w:tcMar/>
          </w:tcPr>
          <w:p w:rsidRPr="006A09D6" w:rsidR="00EF0411" w:rsidP="001F758E" w:rsidRDefault="00EF0411" w14:paraId="7169D8F5" w14:textId="7777777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4" w:type="dxa"/>
            <w:tcMar/>
          </w:tcPr>
          <w:p w:rsidRPr="006A09D6" w:rsidR="00EF0411" w:rsidP="61AF1BF4" w:rsidRDefault="00EF0411" w14:paraId="04B533DB" w14:textId="0BE66589">
            <w:pPr>
              <w:pStyle w:val="yiv9556328105gmail-msolistparagraph"/>
              <w:shd w:val="clear" w:color="auto" w:fill="FFFFFF" w:themeFill="background1"/>
              <w:spacing w:before="0" w:beforeAutospacing="off" w:after="0" w:afterAutospacing="off"/>
              <w:rPr>
                <w:lang w:val="ro-RO"/>
              </w:rPr>
            </w:pPr>
            <w:r w:rsidRPr="61AF1BF4" w:rsidR="00EF0411">
              <w:rPr>
                <w:lang w:val="ro-RO"/>
              </w:rPr>
              <w:t xml:space="preserve">Rolul audiției muzicale în receptarea nuanțelor </w:t>
            </w:r>
            <w:r w:rsidRPr="61AF1BF4" w:rsidR="00EF0411">
              <w:rPr>
                <w:lang w:val="ro-RO"/>
              </w:rPr>
              <w:t>şi</w:t>
            </w:r>
            <w:r w:rsidRPr="61AF1BF4" w:rsidR="00EF0411">
              <w:rPr>
                <w:lang w:val="ro-RO"/>
              </w:rPr>
              <w:t xml:space="preserve"> a tempoului muzical</w:t>
            </w:r>
          </w:p>
        </w:tc>
      </w:tr>
      <w:tr w:rsidRPr="00FD10C8" w:rsidR="00EF0411" w:rsidTr="61AF1BF4" w14:paraId="622EA0A3" w14:textId="77777777">
        <w:trPr>
          <w:trHeight w:val="636"/>
          <w:jc w:val="center"/>
        </w:trPr>
        <w:tc>
          <w:tcPr>
            <w:tcW w:w="1631" w:type="dxa"/>
            <w:tcMar/>
            <w:vAlign w:val="top"/>
          </w:tcPr>
          <w:p w:rsidRPr="006A09D6" w:rsidR="00EF0411" w:rsidP="61AF1BF4" w:rsidRDefault="00EF0411" w14:paraId="428C4394" w14:textId="77777777" w14:noSpellErr="1">
            <w:pPr>
              <w:pStyle w:val="Listparagraf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170" w:type="dxa"/>
            <w:vMerge/>
            <w:tcMar/>
          </w:tcPr>
          <w:p w:rsidRPr="006A09D6" w:rsidR="00EF0411" w:rsidP="001F758E" w:rsidRDefault="00EF0411" w14:paraId="1A09661A" w14:textId="7777777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4" w:type="dxa"/>
            <w:tcMar/>
          </w:tcPr>
          <w:p w:rsidRPr="006A09D6" w:rsidR="00EF0411" w:rsidP="00EF0411" w:rsidRDefault="00EF0411" w14:paraId="759EA50B" w14:textId="64B7C8AA">
            <w:pPr>
              <w:pStyle w:val="yiv9556328105gmail-msolistparagraph"/>
              <w:shd w:val="clear" w:color="auto" w:fill="FFFFFF"/>
              <w:spacing w:before="0" w:beforeAutospacing="0" w:after="0" w:afterAutospacing="0"/>
              <w:rPr>
                <w:lang w:val="ro-RO"/>
              </w:rPr>
            </w:pPr>
            <w:r w:rsidRPr="006A09D6">
              <w:rPr>
                <w:lang w:val="ro-RO"/>
              </w:rPr>
              <w:t xml:space="preserve">Impactul jocului muzical în procesul formării deprinderii de a executa </w:t>
            </w:r>
            <w:proofErr w:type="spellStart"/>
            <w:r w:rsidRPr="006A09D6">
              <w:rPr>
                <w:lang w:val="ro-RO"/>
              </w:rPr>
              <w:t>mişcări</w:t>
            </w:r>
            <w:proofErr w:type="spellEnd"/>
            <w:r w:rsidRPr="006A09D6">
              <w:rPr>
                <w:lang w:val="ro-RO"/>
              </w:rPr>
              <w:t xml:space="preserve"> pe muzică</w:t>
            </w:r>
          </w:p>
        </w:tc>
      </w:tr>
      <w:tr w:rsidRPr="006A09D6" w:rsidR="00EF0411" w:rsidTr="61AF1BF4" w14:paraId="2BDD03AF" w14:textId="61DE93A1">
        <w:trPr>
          <w:trHeight w:val="689"/>
          <w:jc w:val="center"/>
        </w:trPr>
        <w:tc>
          <w:tcPr>
            <w:tcW w:w="1631" w:type="dxa"/>
            <w:tcMar/>
            <w:vAlign w:val="top"/>
          </w:tcPr>
          <w:p w:rsidRPr="006A09D6" w:rsidR="00EF0411" w:rsidP="61AF1BF4" w:rsidRDefault="00EF0411" w14:paraId="57018D29" w14:textId="77777777" w14:noSpellErr="1">
            <w:pPr>
              <w:pStyle w:val="Listparagraf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170" w:type="dxa"/>
            <w:vMerge w:val="restart"/>
            <w:tcMar/>
            <w:vAlign w:val="center"/>
          </w:tcPr>
          <w:p w:rsidRPr="006A09D6" w:rsidR="00EF0411" w:rsidP="61AF1BF4" w:rsidRDefault="00EF0411" w14:paraId="71913A81" w14:textId="0151B667" w14:noSpellErr="1">
            <w:pPr>
              <w:spacing w:line="240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61AF1BF4" w:rsidR="00EF0411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Conf.</w:t>
            </w:r>
            <w:r w:rsidRPr="61AF1BF4" w:rsidR="00820CD1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 U</w:t>
            </w:r>
            <w:r w:rsidRPr="61AF1BF4" w:rsidR="00EF0411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niv.</w:t>
            </w:r>
            <w:r w:rsidRPr="61AF1BF4" w:rsidR="00820CD1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 D</w:t>
            </w:r>
            <w:r w:rsidRPr="61AF1BF4" w:rsidR="00EF0411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r. Emanuel Plopeanu</w:t>
            </w:r>
          </w:p>
        </w:tc>
        <w:tc>
          <w:tcPr>
            <w:tcW w:w="5014" w:type="dxa"/>
            <w:tcMar/>
          </w:tcPr>
          <w:p w:rsidRPr="006A09D6" w:rsidR="00EF0411" w:rsidP="61AF1BF4" w:rsidRDefault="00EF0411" w14:paraId="1E57DD99" w14:textId="2BF4D75D">
            <w:pPr>
              <w:shd w:val="clear" w:color="auto" w:fill="FFFFFF" w:themeFill="background1"/>
              <w:spacing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1AF1BF4" w:rsidR="00EF0411">
              <w:rPr>
                <w:rFonts w:ascii="Times New Roman" w:hAnsi="Times New Roman" w:eastAsia="Times New Roman" w:cs="Times New Roman"/>
                <w:sz w:val="24"/>
                <w:szCs w:val="24"/>
              </w:rPr>
              <w:t>Aspecte privind predarea interdisciplinară a temei „Copilăria de ieri și de azi in comunitatea locală".</w:t>
            </w:r>
          </w:p>
        </w:tc>
      </w:tr>
      <w:tr w:rsidRPr="006A09D6" w:rsidR="00EF0411" w:rsidTr="61AF1BF4" w14:paraId="30580AEA" w14:textId="77777777">
        <w:trPr>
          <w:trHeight w:val="688"/>
          <w:jc w:val="center"/>
        </w:trPr>
        <w:tc>
          <w:tcPr>
            <w:tcW w:w="1631" w:type="dxa"/>
            <w:tcMar/>
            <w:vAlign w:val="top"/>
          </w:tcPr>
          <w:p w:rsidRPr="006A09D6" w:rsidR="00EF0411" w:rsidP="61AF1BF4" w:rsidRDefault="00EF0411" w14:paraId="41030646" w14:textId="77777777" w14:noSpellErr="1">
            <w:pPr>
              <w:pStyle w:val="Listparagraf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170" w:type="dxa"/>
            <w:vMerge/>
            <w:tcMar/>
          </w:tcPr>
          <w:p w:rsidRPr="006A09D6" w:rsidR="00EF0411" w:rsidP="001F758E" w:rsidRDefault="00EF0411" w14:paraId="2C148D96" w14:textId="7777777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4" w:type="dxa"/>
            <w:tcMar/>
          </w:tcPr>
          <w:p w:rsidRPr="00EF0411" w:rsidR="00EF0411" w:rsidP="61AF1BF4" w:rsidRDefault="00EF0411" w14:paraId="2B888B62" w14:textId="2F7FEBC6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1AF1BF4" w:rsidR="00EF0411">
              <w:rPr>
                <w:rFonts w:ascii="Times New Roman" w:hAnsi="Times New Roman" w:eastAsia="Times New Roman" w:cs="Times New Roman"/>
                <w:sz w:val="24"/>
                <w:szCs w:val="24"/>
              </w:rPr>
              <w:t>Integrarea Dobrogei la România. Strategii de transpoziție și provocări didactice.</w:t>
            </w:r>
          </w:p>
        </w:tc>
      </w:tr>
      <w:tr w:rsidRPr="006A09D6" w:rsidR="00EF0411" w:rsidTr="61AF1BF4" w14:paraId="3CF46D21" w14:textId="77777777">
        <w:trPr>
          <w:trHeight w:val="688"/>
          <w:jc w:val="center"/>
        </w:trPr>
        <w:tc>
          <w:tcPr>
            <w:tcW w:w="1631" w:type="dxa"/>
            <w:tcMar/>
            <w:vAlign w:val="top"/>
          </w:tcPr>
          <w:p w:rsidRPr="006A09D6" w:rsidR="00EF0411" w:rsidP="61AF1BF4" w:rsidRDefault="00EF0411" w14:paraId="3CA78475" w14:textId="77777777" w14:noSpellErr="1">
            <w:pPr>
              <w:pStyle w:val="Listparagraf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170" w:type="dxa"/>
            <w:vMerge/>
            <w:tcMar/>
          </w:tcPr>
          <w:p w:rsidRPr="006A09D6" w:rsidR="00EF0411" w:rsidP="001F758E" w:rsidRDefault="00EF0411" w14:paraId="019140FE" w14:textId="7777777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4" w:type="dxa"/>
            <w:tcMar/>
          </w:tcPr>
          <w:p w:rsidRPr="00EF0411" w:rsidR="00EF0411" w:rsidP="61AF1BF4" w:rsidRDefault="00EF0411" w14:paraId="3C770480" w14:textId="6B0D54DE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1AF1BF4" w:rsidR="00EF0411">
              <w:rPr>
                <w:rFonts w:ascii="Times New Roman" w:hAnsi="Times New Roman" w:eastAsia="Times New Roman" w:cs="Times New Roman"/>
                <w:sz w:val="24"/>
                <w:szCs w:val="24"/>
              </w:rPr>
              <w:t>Patrimoniul cultural al orașului Constanța. Strategii de transpoziție și provocări didactice.</w:t>
            </w:r>
          </w:p>
        </w:tc>
      </w:tr>
      <w:tr w:rsidRPr="006A09D6" w:rsidR="00EF0411" w:rsidTr="61AF1BF4" w14:paraId="5765F9D7" w14:textId="77777777">
        <w:trPr>
          <w:trHeight w:val="688"/>
          <w:jc w:val="center"/>
        </w:trPr>
        <w:tc>
          <w:tcPr>
            <w:tcW w:w="1631" w:type="dxa"/>
            <w:tcMar/>
            <w:vAlign w:val="top"/>
          </w:tcPr>
          <w:p w:rsidRPr="006A09D6" w:rsidR="00EF0411" w:rsidP="61AF1BF4" w:rsidRDefault="00EF0411" w14:paraId="080B6D00" w14:textId="77777777" w14:noSpellErr="1">
            <w:pPr>
              <w:pStyle w:val="Listparagraf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170" w:type="dxa"/>
            <w:vMerge/>
            <w:tcMar/>
          </w:tcPr>
          <w:p w:rsidRPr="006A09D6" w:rsidR="00EF0411" w:rsidP="001F758E" w:rsidRDefault="00EF0411" w14:paraId="39613C97" w14:textId="7777777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4" w:type="dxa"/>
            <w:tcMar/>
          </w:tcPr>
          <w:p w:rsidRPr="00EF0411" w:rsidR="00EF0411" w:rsidP="00EF0411" w:rsidRDefault="00EF0411" w14:paraId="625E5168" w14:textId="041F3E79">
            <w:pPr>
              <w:shd w:val="clear" w:color="auto" w:fill="FFFFFF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A09D6">
              <w:rPr>
                <w:rFonts w:ascii="Times New Roman" w:hAnsi="Times New Roman" w:eastAsia="Times New Roman" w:cs="Times New Roman"/>
                <w:sz w:val="24"/>
                <w:szCs w:val="24"/>
              </w:rPr>
              <w:t>Patrimoniul cultural al orașului Tulcea. Strategii de transpoziție și provocări didactice.</w:t>
            </w:r>
          </w:p>
        </w:tc>
      </w:tr>
      <w:tr w:rsidRPr="006A09D6" w:rsidR="00EF0411" w:rsidTr="61AF1BF4" w14:paraId="25CF1B17" w14:textId="4BCA26BD">
        <w:trPr>
          <w:trHeight w:val="596"/>
          <w:jc w:val="center"/>
        </w:trPr>
        <w:tc>
          <w:tcPr>
            <w:tcW w:w="1631" w:type="dxa"/>
            <w:tcMar/>
            <w:vAlign w:val="top"/>
          </w:tcPr>
          <w:p w:rsidRPr="006A09D6" w:rsidR="00EF0411" w:rsidP="61AF1BF4" w:rsidRDefault="00EF0411" w14:paraId="514FD005" w14:textId="77777777" w14:noSpellErr="1">
            <w:pPr>
              <w:pStyle w:val="Listparagraf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170" w:type="dxa"/>
            <w:vMerge w:val="restart"/>
            <w:tcMar/>
            <w:vAlign w:val="center"/>
          </w:tcPr>
          <w:p w:rsidRPr="006A09D6" w:rsidR="00EF0411" w:rsidP="61AF1BF4" w:rsidRDefault="00EF0411" w14:paraId="7DEC1EF0" w14:textId="729892D3">
            <w:pPr>
              <w:spacing w:line="240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61AF1BF4" w:rsidR="00EF0411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Lect.</w:t>
            </w:r>
            <w:r w:rsidRPr="61AF1BF4" w:rsidR="00820CD1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 U</w:t>
            </w:r>
            <w:r w:rsidRPr="61AF1BF4" w:rsidR="00EF0411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niv.</w:t>
            </w:r>
            <w:r w:rsidRPr="61AF1BF4" w:rsidR="00820CD1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 D</w:t>
            </w:r>
            <w:r w:rsidRPr="61AF1BF4" w:rsidR="00EF0411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r. Damian </w:t>
            </w:r>
            <w:r w:rsidRPr="61AF1BF4" w:rsidR="00EF0411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Totolan</w:t>
            </w:r>
          </w:p>
        </w:tc>
        <w:tc>
          <w:tcPr>
            <w:tcW w:w="5014" w:type="dxa"/>
            <w:tcMar/>
          </w:tcPr>
          <w:p w:rsidRPr="006A09D6" w:rsidR="00EF0411" w:rsidP="61AF1BF4" w:rsidRDefault="00EF0411" w14:paraId="240D1AEF" w14:textId="59CCE474">
            <w:pPr>
              <w:shd w:val="clear" w:color="auto" w:fill="FFFFFF" w:themeFill="background1"/>
              <w:spacing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1AF1BF4" w:rsidR="00EF0411">
              <w:rPr>
                <w:rFonts w:ascii="Times New Roman" w:hAnsi="Times New Roman" w:eastAsia="Times New Roman" w:cs="Times New Roman"/>
                <w:sz w:val="24"/>
                <w:szCs w:val="24"/>
              </w:rPr>
              <w:t>Incluziunea în grupa de preșcolari a copiilor cu CES prin activități ludice.</w:t>
            </w:r>
          </w:p>
        </w:tc>
      </w:tr>
      <w:tr w:rsidRPr="006A09D6" w:rsidR="00EF0411" w:rsidTr="61AF1BF4" w14:paraId="6AE4A743" w14:textId="77777777">
        <w:trPr>
          <w:trHeight w:val="594"/>
          <w:jc w:val="center"/>
        </w:trPr>
        <w:tc>
          <w:tcPr>
            <w:tcW w:w="1631" w:type="dxa"/>
            <w:tcMar/>
            <w:vAlign w:val="top"/>
          </w:tcPr>
          <w:p w:rsidRPr="006A09D6" w:rsidR="00EF0411" w:rsidP="61AF1BF4" w:rsidRDefault="00EF0411" w14:paraId="55D7192D" w14:textId="77777777" w14:noSpellErr="1">
            <w:pPr>
              <w:pStyle w:val="Listparagraf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170" w:type="dxa"/>
            <w:vMerge/>
            <w:tcMar/>
          </w:tcPr>
          <w:p w:rsidRPr="006A09D6" w:rsidR="00EF0411" w:rsidP="001F758E" w:rsidRDefault="00EF0411" w14:paraId="37EDAEC3" w14:textId="7777777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4" w:type="dxa"/>
            <w:tcMar/>
          </w:tcPr>
          <w:p w:rsidRPr="00EF0411" w:rsidR="00EF0411" w:rsidP="61AF1BF4" w:rsidRDefault="00EF0411" w14:paraId="34563965" w14:textId="56F06531">
            <w:pPr>
              <w:shd w:val="clear" w:color="auto" w:fill="FFFFFF" w:themeFill="background1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1AF1BF4" w:rsidR="00EF0411">
              <w:rPr>
                <w:rFonts w:ascii="Times New Roman" w:hAnsi="Times New Roman" w:eastAsia="Times New Roman" w:cs="Times New Roman"/>
                <w:sz w:val="24"/>
                <w:szCs w:val="24"/>
              </w:rPr>
              <w:t>Prevenirea tulburărilor de limbaj prin activități educative la preșcolari.</w:t>
            </w:r>
          </w:p>
        </w:tc>
      </w:tr>
      <w:tr w:rsidRPr="006A09D6" w:rsidR="00EF0411" w:rsidTr="61AF1BF4" w14:paraId="7FAA1F10" w14:textId="77777777">
        <w:trPr>
          <w:trHeight w:val="594"/>
          <w:jc w:val="center"/>
        </w:trPr>
        <w:tc>
          <w:tcPr>
            <w:tcW w:w="1631" w:type="dxa"/>
            <w:tcMar/>
            <w:vAlign w:val="top"/>
          </w:tcPr>
          <w:p w:rsidRPr="006A09D6" w:rsidR="00EF0411" w:rsidP="61AF1BF4" w:rsidRDefault="00EF0411" w14:paraId="60F1B1CB" w14:textId="77777777" w14:noSpellErr="1">
            <w:pPr>
              <w:pStyle w:val="Listparagraf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170" w:type="dxa"/>
            <w:vMerge/>
            <w:tcMar/>
          </w:tcPr>
          <w:p w:rsidRPr="006A09D6" w:rsidR="00EF0411" w:rsidP="001F758E" w:rsidRDefault="00EF0411" w14:paraId="333EADB6" w14:textId="7777777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4" w:type="dxa"/>
            <w:tcMar/>
          </w:tcPr>
          <w:p w:rsidRPr="00EF0411" w:rsidR="00EF0411" w:rsidP="61AF1BF4" w:rsidRDefault="00EF0411" w14:paraId="069AE75A" w14:textId="201151E9">
            <w:pPr>
              <w:shd w:val="clear" w:color="auto" w:fill="FFFFFF" w:themeFill="background1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1AF1BF4" w:rsidR="00EF0411">
              <w:rPr>
                <w:rFonts w:ascii="Times New Roman" w:hAnsi="Times New Roman" w:eastAsia="Times New Roman" w:cs="Times New Roman"/>
                <w:sz w:val="24"/>
                <w:szCs w:val="24"/>
              </w:rPr>
              <w:t>Incluziunea școlară a copiilor cu CES prin activități extrașcolare.</w:t>
            </w:r>
          </w:p>
        </w:tc>
      </w:tr>
      <w:tr w:rsidRPr="006A09D6" w:rsidR="00EF0411" w:rsidTr="61AF1BF4" w14:paraId="1BDBC497" w14:textId="77777777">
        <w:trPr>
          <w:trHeight w:val="594"/>
          <w:jc w:val="center"/>
        </w:trPr>
        <w:tc>
          <w:tcPr>
            <w:tcW w:w="1631" w:type="dxa"/>
            <w:tcMar/>
            <w:vAlign w:val="top"/>
          </w:tcPr>
          <w:p w:rsidRPr="006A09D6" w:rsidR="00EF0411" w:rsidP="61AF1BF4" w:rsidRDefault="00EF0411" w14:paraId="3C76B1EF" w14:textId="77777777" w14:noSpellErr="1">
            <w:pPr>
              <w:pStyle w:val="Listparagraf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170" w:type="dxa"/>
            <w:vMerge/>
            <w:tcMar/>
          </w:tcPr>
          <w:p w:rsidRPr="006A09D6" w:rsidR="00EF0411" w:rsidP="001F758E" w:rsidRDefault="00EF0411" w14:paraId="3094E0E3" w14:textId="7777777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4" w:type="dxa"/>
            <w:tcMar/>
          </w:tcPr>
          <w:p w:rsidRPr="00EF0411" w:rsidR="00EF0411" w:rsidP="61AF1BF4" w:rsidRDefault="00EF0411" w14:paraId="5A842DBE" w14:textId="443EBCD2">
            <w:pPr>
              <w:shd w:val="clear" w:color="auto" w:fill="FFFFFF" w:themeFill="background1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1AF1BF4" w:rsidR="00EF0411">
              <w:rPr>
                <w:rFonts w:ascii="Times New Roman" w:hAnsi="Times New Roman" w:eastAsia="Times New Roman" w:cs="Times New Roman"/>
                <w:sz w:val="24"/>
                <w:szCs w:val="24"/>
              </w:rPr>
              <w:t>Prevenirea și remedierea tulburărilor specifice de învățare (dislexie, disgrafie).</w:t>
            </w:r>
          </w:p>
        </w:tc>
      </w:tr>
      <w:tr w:rsidRPr="006A09D6" w:rsidR="00EF0411" w:rsidTr="61AF1BF4" w14:paraId="6E4728E4" w14:textId="77777777">
        <w:trPr>
          <w:trHeight w:val="594"/>
          <w:jc w:val="center"/>
        </w:trPr>
        <w:tc>
          <w:tcPr>
            <w:tcW w:w="1631" w:type="dxa"/>
            <w:tcMar/>
            <w:vAlign w:val="top"/>
          </w:tcPr>
          <w:p w:rsidRPr="006A09D6" w:rsidR="00EF0411" w:rsidP="61AF1BF4" w:rsidRDefault="00EF0411" w14:paraId="5911A447" w14:textId="77777777" w14:noSpellErr="1">
            <w:pPr>
              <w:pStyle w:val="Listparagraf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170" w:type="dxa"/>
            <w:vMerge/>
            <w:tcMar/>
          </w:tcPr>
          <w:p w:rsidRPr="006A09D6" w:rsidR="00EF0411" w:rsidP="001F758E" w:rsidRDefault="00EF0411" w14:paraId="14D82651" w14:textId="7777777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4" w:type="dxa"/>
            <w:tcMar/>
          </w:tcPr>
          <w:p w:rsidRPr="00EF0411" w:rsidR="00EF0411" w:rsidP="61AF1BF4" w:rsidRDefault="00EF0411" w14:paraId="4342A1D4" w14:textId="3EE67CA3">
            <w:pPr>
              <w:shd w:val="clear" w:color="auto" w:fill="FFFFFF" w:themeFill="background1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1AF1BF4" w:rsidR="00EF0411">
              <w:rPr>
                <w:rFonts w:ascii="Times New Roman" w:hAnsi="Times New Roman" w:eastAsia="Times New Roman" w:cs="Times New Roman"/>
                <w:sz w:val="24"/>
                <w:szCs w:val="24"/>
              </w:rPr>
              <w:t>Prevenirea și remedierea tulburărilor de învățare a raționamentelor matematice (</w:t>
            </w:r>
            <w:r w:rsidRPr="61AF1BF4" w:rsidR="00EF0411">
              <w:rPr>
                <w:rFonts w:ascii="Times New Roman" w:hAnsi="Times New Roman" w:eastAsia="Times New Roman" w:cs="Times New Roman"/>
                <w:sz w:val="24"/>
                <w:szCs w:val="24"/>
              </w:rPr>
              <w:t>discalculie</w:t>
            </w:r>
            <w:r w:rsidRPr="61AF1BF4" w:rsidR="00EF0411">
              <w:rPr>
                <w:rFonts w:ascii="Times New Roman" w:hAnsi="Times New Roman" w:eastAsia="Times New Roman" w:cs="Times New Roman"/>
                <w:sz w:val="24"/>
                <w:szCs w:val="24"/>
              </w:rPr>
              <w:t>).</w:t>
            </w:r>
          </w:p>
        </w:tc>
      </w:tr>
      <w:tr w:rsidRPr="006A09D6" w:rsidR="00EF0411" w:rsidTr="61AF1BF4" w14:paraId="553395D7" w14:textId="30FAFFCF">
        <w:trPr>
          <w:trHeight w:val="638"/>
          <w:jc w:val="center"/>
        </w:trPr>
        <w:tc>
          <w:tcPr>
            <w:tcW w:w="1631" w:type="dxa"/>
            <w:tcMar/>
            <w:vAlign w:val="top"/>
          </w:tcPr>
          <w:p w:rsidRPr="006A09D6" w:rsidR="00EF0411" w:rsidP="61AF1BF4" w:rsidRDefault="00EF0411" w14:paraId="3FA39DE2" w14:textId="77777777" w14:noSpellErr="1">
            <w:pPr>
              <w:pStyle w:val="Listparagraf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170" w:type="dxa"/>
            <w:vMerge w:val="restart"/>
            <w:tcMar/>
            <w:vAlign w:val="center"/>
          </w:tcPr>
          <w:p w:rsidRPr="006A09D6" w:rsidR="00EF0411" w:rsidP="61AF1BF4" w:rsidRDefault="00EF0411" w14:paraId="02ECBABA" w14:textId="0B6DBC5E" w14:noSpellErr="1">
            <w:pPr>
              <w:spacing w:line="240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61AF1BF4" w:rsidR="00EF0411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Lect.</w:t>
            </w:r>
            <w:r w:rsidRPr="61AF1BF4" w:rsidR="00820CD1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 U</w:t>
            </w:r>
            <w:r w:rsidRPr="61AF1BF4" w:rsidR="00EF0411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niv.</w:t>
            </w:r>
            <w:r w:rsidRPr="61AF1BF4" w:rsidR="00820CD1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 D</w:t>
            </w:r>
            <w:r w:rsidRPr="61AF1BF4" w:rsidR="00EF0411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r. Laura Giurgiu</w:t>
            </w:r>
          </w:p>
        </w:tc>
        <w:tc>
          <w:tcPr>
            <w:tcW w:w="5014" w:type="dxa"/>
            <w:tcMar/>
          </w:tcPr>
          <w:p w:rsidRPr="006A09D6" w:rsidR="00EF0411" w:rsidP="61AF1BF4" w:rsidRDefault="00EF0411" w14:paraId="27B49136" w14:textId="2E3B745A">
            <w:pPr>
              <w:pStyle w:val="yiv5126988201ydp3273402cmsolistparagraph"/>
              <w:shd w:val="clear" w:color="auto" w:fill="FFFFFF" w:themeFill="background1"/>
              <w:spacing w:before="0" w:beforeAutospacing="off" w:after="0" w:afterAutospacing="off"/>
              <w:ind/>
              <w:rPr>
                <w:lang w:val="ro-RO"/>
              </w:rPr>
            </w:pPr>
            <w:r w:rsidRPr="61AF1BF4" w:rsidR="00EF0411">
              <w:rPr>
                <w:lang w:val="ro-RO"/>
              </w:rPr>
              <w:t xml:space="preserve">Dezvoltarea </w:t>
            </w:r>
            <w:r w:rsidRPr="61AF1BF4" w:rsidR="00EF0411">
              <w:rPr>
                <w:lang w:val="ro-RO"/>
              </w:rPr>
              <w:t>lateralității</w:t>
            </w:r>
            <w:r w:rsidRPr="61AF1BF4" w:rsidR="00EF0411">
              <w:rPr>
                <w:lang w:val="ro-RO"/>
              </w:rPr>
              <w:t xml:space="preserve"> și </w:t>
            </w:r>
            <w:r w:rsidRPr="61AF1BF4" w:rsidR="00EF0411">
              <w:rPr>
                <w:lang w:val="ro-RO"/>
              </w:rPr>
              <w:t>coordonarii</w:t>
            </w:r>
            <w:r w:rsidRPr="61AF1BF4" w:rsidR="00EF0411">
              <w:rPr>
                <w:lang w:val="ro-RO"/>
              </w:rPr>
              <w:t xml:space="preserve"> ochi-mână la preșcolari prin exerciții de </w:t>
            </w:r>
            <w:r w:rsidRPr="61AF1BF4" w:rsidR="00EF0411">
              <w:rPr>
                <w:lang w:val="ro-RO"/>
              </w:rPr>
              <w:t>psihomotricitate</w:t>
            </w:r>
            <w:r w:rsidRPr="61AF1BF4" w:rsidR="00EF0411">
              <w:rPr>
                <w:lang w:val="ro-RO"/>
              </w:rPr>
              <w:t>.</w:t>
            </w:r>
          </w:p>
        </w:tc>
      </w:tr>
      <w:tr w:rsidRPr="006A09D6" w:rsidR="00EF0411" w:rsidTr="61AF1BF4" w14:paraId="777CFF69" w14:textId="77777777">
        <w:trPr>
          <w:trHeight w:val="635"/>
          <w:jc w:val="center"/>
        </w:trPr>
        <w:tc>
          <w:tcPr>
            <w:tcW w:w="1631" w:type="dxa"/>
            <w:tcMar/>
            <w:vAlign w:val="top"/>
          </w:tcPr>
          <w:p w:rsidRPr="006A09D6" w:rsidR="00EF0411" w:rsidP="61AF1BF4" w:rsidRDefault="00EF0411" w14:paraId="14134EF0" w14:textId="77777777" w14:noSpellErr="1">
            <w:pPr>
              <w:pStyle w:val="Listparagraf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170" w:type="dxa"/>
            <w:vMerge/>
            <w:tcMar/>
          </w:tcPr>
          <w:p w:rsidRPr="006A09D6" w:rsidR="00EF0411" w:rsidP="001F758E" w:rsidRDefault="00EF0411" w14:paraId="43C7FE91" w14:textId="7777777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4" w:type="dxa"/>
            <w:tcMar/>
          </w:tcPr>
          <w:p w:rsidRPr="006A09D6" w:rsidR="00EF0411" w:rsidP="61AF1BF4" w:rsidRDefault="00EF0411" w14:paraId="6A7DCF0C" w14:textId="2F4F476F">
            <w:pPr>
              <w:pStyle w:val="yiv5126988201ydp3273402cmsolistparagraph"/>
              <w:shd w:val="clear" w:color="auto" w:fill="FFFFFF" w:themeFill="background1"/>
              <w:spacing w:before="0" w:beforeAutospacing="off" w:after="0" w:afterAutospacing="off"/>
              <w:rPr>
                <w:lang w:val="ro-RO"/>
              </w:rPr>
            </w:pPr>
            <w:r w:rsidRPr="61AF1BF4" w:rsidR="00EF0411">
              <w:rPr>
                <w:lang w:val="ro-RO"/>
              </w:rPr>
              <w:t>Dezvoltarea ritmicității și a expresivității motrice prin jocuri muzicale la preșcolari.</w:t>
            </w:r>
          </w:p>
        </w:tc>
      </w:tr>
      <w:tr w:rsidRPr="006A09D6" w:rsidR="00EF0411" w:rsidTr="61AF1BF4" w14:paraId="24F23486" w14:textId="77777777">
        <w:trPr>
          <w:trHeight w:val="635"/>
          <w:jc w:val="center"/>
        </w:trPr>
        <w:tc>
          <w:tcPr>
            <w:tcW w:w="1631" w:type="dxa"/>
            <w:tcMar/>
            <w:vAlign w:val="top"/>
          </w:tcPr>
          <w:p w:rsidRPr="006A09D6" w:rsidR="00EF0411" w:rsidP="61AF1BF4" w:rsidRDefault="00EF0411" w14:paraId="115F493F" w14:textId="77777777" w14:noSpellErr="1">
            <w:pPr>
              <w:pStyle w:val="Listparagraf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170" w:type="dxa"/>
            <w:vMerge/>
            <w:tcMar/>
          </w:tcPr>
          <w:p w:rsidRPr="006A09D6" w:rsidR="00EF0411" w:rsidP="001F758E" w:rsidRDefault="00EF0411" w14:paraId="0F89B129" w14:textId="7777777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4" w:type="dxa"/>
            <w:tcMar/>
          </w:tcPr>
          <w:p w:rsidRPr="006A09D6" w:rsidR="00EF0411" w:rsidP="61AF1BF4" w:rsidRDefault="00EF0411" w14:paraId="305E1902" w14:textId="37EA81DF">
            <w:pPr>
              <w:pStyle w:val="yiv5126988201ydp3273402cmsolistparagraph"/>
              <w:shd w:val="clear" w:color="auto" w:fill="FFFFFF" w:themeFill="background1"/>
              <w:spacing w:before="0" w:beforeAutospacing="off" w:after="0" w:afterAutospacing="off"/>
              <w:rPr>
                <w:lang w:val="ro-RO"/>
              </w:rPr>
            </w:pPr>
            <w:r w:rsidRPr="61AF1BF4" w:rsidR="00EF0411">
              <w:rPr>
                <w:lang w:val="ro-RO"/>
              </w:rPr>
              <w:t>Efectele jocurilor de mișcare asupra dezvoltării coeziunii de grup la preșcolari.</w:t>
            </w:r>
          </w:p>
        </w:tc>
      </w:tr>
      <w:tr w:rsidRPr="006A09D6" w:rsidR="00EF0411" w:rsidTr="61AF1BF4" w14:paraId="23A21257" w14:textId="77777777">
        <w:trPr>
          <w:trHeight w:val="635"/>
          <w:jc w:val="center"/>
        </w:trPr>
        <w:tc>
          <w:tcPr>
            <w:tcW w:w="1631" w:type="dxa"/>
            <w:tcMar/>
            <w:vAlign w:val="top"/>
          </w:tcPr>
          <w:p w:rsidRPr="006A09D6" w:rsidR="00EF0411" w:rsidP="61AF1BF4" w:rsidRDefault="00EF0411" w14:paraId="7AD5C780" w14:textId="77777777" w14:noSpellErr="1">
            <w:pPr>
              <w:pStyle w:val="Listparagraf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170" w:type="dxa"/>
            <w:vMerge/>
            <w:tcMar/>
          </w:tcPr>
          <w:p w:rsidRPr="006A09D6" w:rsidR="00EF0411" w:rsidP="001F758E" w:rsidRDefault="00EF0411" w14:paraId="76537CFF" w14:textId="7777777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4" w:type="dxa"/>
            <w:tcMar/>
          </w:tcPr>
          <w:p w:rsidRPr="006A09D6" w:rsidR="00EF0411" w:rsidP="61AF1BF4" w:rsidRDefault="00EF0411" w14:paraId="7BEF3A72" w14:textId="13825B93">
            <w:pPr>
              <w:pStyle w:val="yiv5126988201ydp3273402cmsolistparagraph"/>
              <w:shd w:val="clear" w:color="auto" w:fill="FFFFFF" w:themeFill="background1"/>
              <w:spacing w:before="0" w:beforeAutospacing="off" w:after="0" w:afterAutospacing="off"/>
              <w:rPr>
                <w:lang w:val="ro-RO"/>
              </w:rPr>
            </w:pPr>
            <w:r w:rsidRPr="61AF1BF4" w:rsidR="00EF0411">
              <w:rPr>
                <w:lang w:val="ro-RO"/>
              </w:rPr>
              <w:t xml:space="preserve">Analiza jocurilor de mișcare în contextul abordării </w:t>
            </w:r>
            <w:r w:rsidRPr="61AF1BF4" w:rsidR="00EF0411">
              <w:rPr>
                <w:lang w:val="ro-RO"/>
              </w:rPr>
              <w:t>transdisciplinare</w:t>
            </w:r>
            <w:r w:rsidRPr="61AF1BF4" w:rsidR="00EF0411">
              <w:rPr>
                <w:lang w:val="ro-RO"/>
              </w:rPr>
              <w:t xml:space="preserve"> în învățământul preșcolar.</w:t>
            </w:r>
          </w:p>
        </w:tc>
      </w:tr>
      <w:tr w:rsidRPr="006A09D6" w:rsidR="00EF0411" w:rsidTr="61AF1BF4" w14:paraId="31449C19" w14:textId="77777777">
        <w:trPr>
          <w:trHeight w:val="635"/>
          <w:jc w:val="center"/>
        </w:trPr>
        <w:tc>
          <w:tcPr>
            <w:tcW w:w="1631" w:type="dxa"/>
            <w:tcMar/>
            <w:vAlign w:val="top"/>
          </w:tcPr>
          <w:p w:rsidRPr="006A09D6" w:rsidR="00EF0411" w:rsidP="61AF1BF4" w:rsidRDefault="00EF0411" w14:paraId="1BA64EE0" w14:textId="77777777" w14:noSpellErr="1">
            <w:pPr>
              <w:pStyle w:val="Listparagraf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170" w:type="dxa"/>
            <w:vMerge/>
            <w:tcMar/>
          </w:tcPr>
          <w:p w:rsidRPr="006A09D6" w:rsidR="00EF0411" w:rsidP="001F758E" w:rsidRDefault="00EF0411" w14:paraId="562CB4DA" w14:textId="7777777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4" w:type="dxa"/>
            <w:tcMar/>
          </w:tcPr>
          <w:p w:rsidRPr="006A09D6" w:rsidR="00EF0411" w:rsidP="61AF1BF4" w:rsidRDefault="00EF0411" w14:paraId="0C22E1FF" w14:textId="17B79961">
            <w:pPr>
              <w:pStyle w:val="yiv5126988201ydp3273402cmsolistparagraph"/>
              <w:shd w:val="clear" w:color="auto" w:fill="FFFFFF" w:themeFill="background1"/>
              <w:spacing w:before="0" w:beforeAutospacing="off" w:after="0" w:afterAutospacing="off"/>
              <w:rPr>
                <w:lang w:val="ro-RO"/>
              </w:rPr>
            </w:pPr>
            <w:r w:rsidRPr="61AF1BF4" w:rsidR="00EF0411">
              <w:rPr>
                <w:lang w:val="ro-RO"/>
              </w:rPr>
              <w:t xml:space="preserve">Dezvoltarea </w:t>
            </w:r>
            <w:r w:rsidRPr="61AF1BF4" w:rsidR="00EF0411">
              <w:rPr>
                <w:lang w:val="ro-RO"/>
              </w:rPr>
              <w:t>socio</w:t>
            </w:r>
            <w:r w:rsidRPr="61AF1BF4" w:rsidR="00EF0411">
              <w:rPr>
                <w:lang w:val="ro-RO"/>
              </w:rPr>
              <w:t>-emoțională la preșcolari prin jocuri de mișcare și de rol.</w:t>
            </w:r>
          </w:p>
        </w:tc>
      </w:tr>
      <w:tr w:rsidRPr="006A09D6" w:rsidR="00EF0411" w:rsidTr="61AF1BF4" w14:paraId="5461BD21" w14:textId="77777777">
        <w:trPr>
          <w:trHeight w:val="635"/>
          <w:jc w:val="center"/>
        </w:trPr>
        <w:tc>
          <w:tcPr>
            <w:tcW w:w="1631" w:type="dxa"/>
            <w:tcMar/>
            <w:vAlign w:val="top"/>
          </w:tcPr>
          <w:p w:rsidRPr="006A09D6" w:rsidR="00EF0411" w:rsidP="61AF1BF4" w:rsidRDefault="00EF0411" w14:paraId="30254838" w14:textId="77777777" w14:noSpellErr="1">
            <w:pPr>
              <w:pStyle w:val="Listparagraf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170" w:type="dxa"/>
            <w:vMerge/>
            <w:tcMar/>
          </w:tcPr>
          <w:p w:rsidRPr="006A09D6" w:rsidR="00EF0411" w:rsidP="001F758E" w:rsidRDefault="00EF0411" w14:paraId="21505DB8" w14:textId="7777777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4" w:type="dxa"/>
            <w:tcMar/>
          </w:tcPr>
          <w:p w:rsidRPr="006A09D6" w:rsidR="00EF0411" w:rsidP="00EF0411" w:rsidRDefault="00EF0411" w14:paraId="2328195D" w14:textId="22A0C247">
            <w:pPr>
              <w:pStyle w:val="yiv5126988201ydp3273402cmsolistparagraph"/>
              <w:shd w:val="clear" w:color="auto" w:fill="FFFFFF"/>
              <w:spacing w:before="0" w:beforeAutospacing="0" w:after="0" w:afterAutospacing="0"/>
              <w:rPr>
                <w:lang w:val="ro-RO"/>
              </w:rPr>
            </w:pPr>
            <w:r w:rsidRPr="006A09D6">
              <w:rPr>
                <w:lang w:val="ro-RO"/>
              </w:rPr>
              <w:t>Stimularea comunicării orale a (pre)școlarilor prin jocuri de mișcare și de rol.</w:t>
            </w:r>
          </w:p>
        </w:tc>
      </w:tr>
      <w:tr w:rsidRPr="006A09D6" w:rsidR="00EF0411" w:rsidTr="61AF1BF4" w14:paraId="3C00A8C0" w14:textId="7FE69CE4">
        <w:trPr>
          <w:trHeight w:val="665"/>
          <w:jc w:val="center"/>
        </w:trPr>
        <w:tc>
          <w:tcPr>
            <w:tcW w:w="1631" w:type="dxa"/>
            <w:tcMar/>
            <w:vAlign w:val="top"/>
          </w:tcPr>
          <w:p w:rsidRPr="006A09D6" w:rsidR="00EF0411" w:rsidP="61AF1BF4" w:rsidRDefault="00EF0411" w14:paraId="47A618FA" w14:textId="77777777" w14:noSpellErr="1">
            <w:pPr>
              <w:pStyle w:val="Listparagraf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170" w:type="dxa"/>
            <w:vMerge w:val="restart"/>
            <w:tcMar/>
            <w:vAlign w:val="center"/>
          </w:tcPr>
          <w:p w:rsidRPr="006A09D6" w:rsidR="00EF0411" w:rsidP="61AF1BF4" w:rsidRDefault="00EF0411" w14:paraId="4A190669" w14:textId="2B44EE9F" w14:noSpellErr="1">
            <w:pPr>
              <w:spacing w:line="240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61AF1BF4" w:rsidR="00EF0411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Lect.</w:t>
            </w:r>
            <w:r w:rsidRPr="61AF1BF4" w:rsidR="00820CD1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 U</w:t>
            </w:r>
            <w:r w:rsidRPr="61AF1BF4" w:rsidR="00EF0411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niv.</w:t>
            </w:r>
            <w:r w:rsidRPr="61AF1BF4" w:rsidR="00820CD1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 D</w:t>
            </w:r>
            <w:r w:rsidRPr="61AF1BF4" w:rsidR="00EF0411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r. Munteanu Diana-Rodica</w:t>
            </w:r>
          </w:p>
        </w:tc>
        <w:tc>
          <w:tcPr>
            <w:tcW w:w="5014" w:type="dxa"/>
            <w:tcMar/>
          </w:tcPr>
          <w:p w:rsidRPr="006A09D6" w:rsidR="00EF0411" w:rsidP="61AF1BF4" w:rsidRDefault="00EF0411" w14:paraId="04C2B0AE" w14:textId="702489F8">
            <w:pPr>
              <w:spacing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 w:rsidRPr="61AF1BF4" w:rsidR="00EF0411">
              <w:rPr>
                <w:rFonts w:ascii="Times New Roman" w:hAnsi="Times New Roman" w:cs="Times New Roman"/>
                <w:sz w:val="24"/>
                <w:szCs w:val="24"/>
              </w:rPr>
              <w:t xml:space="preserve">Metode moderne de predare-învățare a matematicii în învățământul primar. </w:t>
            </w:r>
          </w:p>
        </w:tc>
      </w:tr>
      <w:tr w:rsidRPr="006A09D6" w:rsidR="00EF0411" w:rsidTr="61AF1BF4" w14:paraId="1032C893" w14:textId="77777777">
        <w:trPr>
          <w:trHeight w:val="662"/>
          <w:jc w:val="center"/>
        </w:trPr>
        <w:tc>
          <w:tcPr>
            <w:tcW w:w="1631" w:type="dxa"/>
            <w:tcMar/>
            <w:vAlign w:val="top"/>
          </w:tcPr>
          <w:p w:rsidRPr="006A09D6" w:rsidR="00EF0411" w:rsidP="61AF1BF4" w:rsidRDefault="00EF0411" w14:paraId="63053C0F" w14:textId="77777777" w14:noSpellErr="1">
            <w:pPr>
              <w:pStyle w:val="Listparagraf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170" w:type="dxa"/>
            <w:vMerge/>
            <w:tcMar/>
          </w:tcPr>
          <w:p w:rsidRPr="006A09D6" w:rsidR="00EF0411" w:rsidP="001F758E" w:rsidRDefault="00EF0411" w14:paraId="5ADDEBBB" w14:textId="7777777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4" w:type="dxa"/>
            <w:tcMar/>
          </w:tcPr>
          <w:p w:rsidRPr="006A09D6" w:rsidR="00EF0411" w:rsidP="61AF1BF4" w:rsidRDefault="00EF0411" w14:paraId="0EA94E70" w14:textId="5BF69ED1">
            <w:pPr>
              <w:spacing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 w:rsidRPr="61AF1BF4" w:rsidR="00EF0411">
              <w:rPr>
                <w:rFonts w:ascii="Times New Roman" w:hAnsi="Times New Roman" w:cs="Times New Roman"/>
                <w:sz w:val="24"/>
                <w:szCs w:val="24"/>
              </w:rPr>
              <w:t xml:space="preserve">Interdisciplinaritatea matematicii și rolul proiectării integrate în  învățământul primar. </w:t>
            </w:r>
          </w:p>
        </w:tc>
      </w:tr>
      <w:tr w:rsidRPr="006A09D6" w:rsidR="00EF0411" w:rsidTr="61AF1BF4" w14:paraId="463519C1" w14:textId="77777777">
        <w:trPr>
          <w:trHeight w:val="662"/>
          <w:jc w:val="center"/>
        </w:trPr>
        <w:tc>
          <w:tcPr>
            <w:tcW w:w="1631" w:type="dxa"/>
            <w:tcMar/>
            <w:vAlign w:val="top"/>
          </w:tcPr>
          <w:p w:rsidRPr="006A09D6" w:rsidR="00EF0411" w:rsidP="61AF1BF4" w:rsidRDefault="00EF0411" w14:paraId="0745777D" w14:textId="77777777" w14:noSpellErr="1">
            <w:pPr>
              <w:pStyle w:val="Listparagraf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170" w:type="dxa"/>
            <w:vMerge/>
            <w:tcMar/>
          </w:tcPr>
          <w:p w:rsidRPr="006A09D6" w:rsidR="00EF0411" w:rsidP="001F758E" w:rsidRDefault="00EF0411" w14:paraId="0F059FD9" w14:textId="7777777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4" w:type="dxa"/>
            <w:tcMar/>
          </w:tcPr>
          <w:p w:rsidRPr="00EF0411" w:rsidR="00EF0411" w:rsidP="00EF0411" w:rsidRDefault="00EF0411" w14:paraId="65D20C77" w14:textId="5F4201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1AF1BF4" w:rsidR="00EF0411">
              <w:rPr>
                <w:rFonts w:ascii="Times New Roman" w:hAnsi="Times New Roman" w:cs="Times New Roman"/>
                <w:sz w:val="24"/>
                <w:szCs w:val="24"/>
              </w:rPr>
              <w:t>Geometria în educația matematică primară – metode și activități de învățare.</w:t>
            </w:r>
          </w:p>
        </w:tc>
      </w:tr>
      <w:tr w:rsidRPr="006A09D6" w:rsidR="00EF0411" w:rsidTr="61AF1BF4" w14:paraId="777E5A95" w14:textId="77777777">
        <w:trPr>
          <w:trHeight w:val="662"/>
          <w:jc w:val="center"/>
        </w:trPr>
        <w:tc>
          <w:tcPr>
            <w:tcW w:w="1631" w:type="dxa"/>
            <w:tcMar/>
            <w:vAlign w:val="top"/>
          </w:tcPr>
          <w:p w:rsidRPr="006A09D6" w:rsidR="00EF0411" w:rsidP="61AF1BF4" w:rsidRDefault="00EF0411" w14:paraId="7E29E9DC" w14:textId="77777777" w14:noSpellErr="1">
            <w:pPr>
              <w:pStyle w:val="Listparagraf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170" w:type="dxa"/>
            <w:vMerge/>
            <w:tcMar/>
          </w:tcPr>
          <w:p w:rsidRPr="006A09D6" w:rsidR="00EF0411" w:rsidP="001F758E" w:rsidRDefault="00EF0411" w14:paraId="28FD9A94" w14:textId="7777777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4" w:type="dxa"/>
            <w:tcMar/>
          </w:tcPr>
          <w:p w:rsidRPr="00EF0411" w:rsidR="00EF0411" w:rsidP="00EF0411" w:rsidRDefault="00EF0411" w14:paraId="241FEAC5" w14:textId="484C4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1AF1BF4" w:rsidR="00EF0411">
              <w:rPr>
                <w:rFonts w:ascii="Times New Roman" w:hAnsi="Times New Roman" w:cs="Times New Roman"/>
                <w:sz w:val="24"/>
                <w:szCs w:val="24"/>
              </w:rPr>
              <w:t>Metode și procedee de cultivare a creativității prin activitățile matematice.</w:t>
            </w:r>
          </w:p>
        </w:tc>
      </w:tr>
      <w:tr w:rsidRPr="006A09D6" w:rsidR="00EF0411" w:rsidTr="61AF1BF4" w14:paraId="3BCC8811" w14:textId="77777777">
        <w:trPr>
          <w:trHeight w:val="662"/>
          <w:jc w:val="center"/>
        </w:trPr>
        <w:tc>
          <w:tcPr>
            <w:tcW w:w="1631" w:type="dxa"/>
            <w:tcMar/>
            <w:vAlign w:val="top"/>
          </w:tcPr>
          <w:p w:rsidRPr="006A09D6" w:rsidR="00EF0411" w:rsidP="61AF1BF4" w:rsidRDefault="00EF0411" w14:paraId="45661039" w14:textId="77777777" w14:noSpellErr="1">
            <w:pPr>
              <w:pStyle w:val="Listparagraf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170" w:type="dxa"/>
            <w:vMerge/>
            <w:tcMar/>
          </w:tcPr>
          <w:p w:rsidRPr="006A09D6" w:rsidR="00EF0411" w:rsidP="001F758E" w:rsidRDefault="00EF0411" w14:paraId="77892B8D" w14:textId="7777777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4" w:type="dxa"/>
            <w:tcMar/>
          </w:tcPr>
          <w:p w:rsidRPr="00EF0411" w:rsidR="00EF0411" w:rsidP="00EF0411" w:rsidRDefault="00EF0411" w14:paraId="6458C00C" w14:textId="49DD2B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1AF1BF4" w:rsidR="00EF0411">
              <w:rPr>
                <w:rFonts w:ascii="Times New Roman" w:hAnsi="Times New Roman" w:cs="Times New Roman"/>
                <w:sz w:val="24"/>
                <w:szCs w:val="24"/>
              </w:rPr>
              <w:t>Importanța metodelor de rezolvare a problemelor matematice în dezvoltarea gândirii creative la școlarul mic</w:t>
            </w:r>
          </w:p>
        </w:tc>
      </w:tr>
      <w:tr w:rsidRPr="006A09D6" w:rsidR="00EF0411" w:rsidTr="61AF1BF4" w14:paraId="0B2E8620" w14:textId="77777777">
        <w:trPr>
          <w:trHeight w:val="662"/>
          <w:jc w:val="center"/>
        </w:trPr>
        <w:tc>
          <w:tcPr>
            <w:tcW w:w="1631" w:type="dxa"/>
            <w:tcMar/>
            <w:vAlign w:val="top"/>
          </w:tcPr>
          <w:p w:rsidRPr="006A09D6" w:rsidR="00EF0411" w:rsidP="61AF1BF4" w:rsidRDefault="00EF0411" w14:paraId="308CC9BF" w14:textId="77777777" w14:noSpellErr="1">
            <w:pPr>
              <w:pStyle w:val="Listparagraf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170" w:type="dxa"/>
            <w:vMerge/>
            <w:tcMar/>
          </w:tcPr>
          <w:p w:rsidRPr="006A09D6" w:rsidR="00EF0411" w:rsidP="001F758E" w:rsidRDefault="00EF0411" w14:paraId="24246880" w14:textId="7777777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4" w:type="dxa"/>
            <w:tcMar/>
          </w:tcPr>
          <w:p w:rsidRPr="00EF0411" w:rsidR="00EF0411" w:rsidP="00EF0411" w:rsidRDefault="00EF0411" w14:paraId="23C9AE40" w14:textId="46E864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1AF1BF4" w:rsidR="00EF0411">
              <w:rPr>
                <w:rFonts w:ascii="Times New Roman" w:hAnsi="Times New Roman" w:cs="Times New Roman"/>
                <w:sz w:val="24"/>
                <w:szCs w:val="24"/>
              </w:rPr>
              <w:t>Rolul jocului didactic în cadrul orelor de matematică, la nivelul învățământului primar</w:t>
            </w:r>
          </w:p>
        </w:tc>
      </w:tr>
      <w:tr w:rsidRPr="006A09D6" w:rsidR="00EF0411" w:rsidTr="61AF1BF4" w14:paraId="3892CF1E" w14:textId="77777777">
        <w:trPr>
          <w:trHeight w:val="662"/>
          <w:jc w:val="center"/>
        </w:trPr>
        <w:tc>
          <w:tcPr>
            <w:tcW w:w="1631" w:type="dxa"/>
            <w:tcMar/>
            <w:vAlign w:val="top"/>
          </w:tcPr>
          <w:p w:rsidRPr="006A09D6" w:rsidR="00EF0411" w:rsidP="61AF1BF4" w:rsidRDefault="00EF0411" w14:paraId="12DC27EF" w14:textId="77777777" w14:noSpellErr="1">
            <w:pPr>
              <w:pStyle w:val="Listparagraf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170" w:type="dxa"/>
            <w:vMerge/>
            <w:tcMar/>
          </w:tcPr>
          <w:p w:rsidRPr="006A09D6" w:rsidR="00EF0411" w:rsidP="001F758E" w:rsidRDefault="00EF0411" w14:paraId="22F4B90B" w14:textId="7777777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4" w:type="dxa"/>
            <w:tcMar/>
          </w:tcPr>
          <w:p w:rsidRPr="00EF0411" w:rsidR="00EF0411" w:rsidP="00EF0411" w:rsidRDefault="00EF0411" w14:paraId="216B9DD6" w14:textId="3F425C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1AF1BF4" w:rsidR="00EF0411">
              <w:rPr>
                <w:rFonts w:ascii="Times New Roman" w:hAnsi="Times New Roman" w:cs="Times New Roman"/>
                <w:sz w:val="24"/>
                <w:szCs w:val="24"/>
              </w:rPr>
              <w:t>Proiectul – metoda alternativă de evaluare interdisciplinară</w:t>
            </w:r>
          </w:p>
        </w:tc>
      </w:tr>
      <w:tr w:rsidRPr="006A09D6" w:rsidR="00EF0411" w:rsidTr="61AF1BF4" w14:paraId="53B42AB7" w14:textId="77777777">
        <w:trPr>
          <w:trHeight w:val="662"/>
          <w:jc w:val="center"/>
        </w:trPr>
        <w:tc>
          <w:tcPr>
            <w:tcW w:w="1631" w:type="dxa"/>
            <w:tcMar/>
            <w:vAlign w:val="top"/>
          </w:tcPr>
          <w:p w:rsidRPr="006A09D6" w:rsidR="00EF0411" w:rsidP="61AF1BF4" w:rsidRDefault="00EF0411" w14:paraId="73208A76" w14:textId="77777777" w14:noSpellErr="1">
            <w:pPr>
              <w:pStyle w:val="Listparagraf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170" w:type="dxa"/>
            <w:vMerge/>
            <w:tcMar/>
          </w:tcPr>
          <w:p w:rsidRPr="006A09D6" w:rsidR="00EF0411" w:rsidP="001F758E" w:rsidRDefault="00EF0411" w14:paraId="426CC588" w14:textId="7777777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4" w:type="dxa"/>
            <w:tcMar/>
          </w:tcPr>
          <w:p w:rsidRPr="00EF0411" w:rsidR="00EF0411" w:rsidP="00EF0411" w:rsidRDefault="00EF0411" w14:paraId="61E2C533" w14:textId="4236FB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9D6">
              <w:rPr>
                <w:rFonts w:ascii="Times New Roman" w:hAnsi="Times New Roman" w:cs="Times New Roman"/>
                <w:sz w:val="24"/>
                <w:szCs w:val="24"/>
              </w:rPr>
              <w:t>Experimentul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9D6">
              <w:rPr>
                <w:rFonts w:ascii="Times New Roman" w:hAnsi="Times New Roman" w:cs="Times New Roman"/>
                <w:sz w:val="24"/>
                <w:szCs w:val="24"/>
              </w:rPr>
              <w:t>– metod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6A09D6">
              <w:rPr>
                <w:rFonts w:ascii="Times New Roman" w:hAnsi="Times New Roman" w:cs="Times New Roman"/>
                <w:sz w:val="24"/>
                <w:szCs w:val="24"/>
              </w:rPr>
              <w:t xml:space="preserve"> de predare-învățare care dezvoltă gândirea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investigativă/exploratorie</w:t>
            </w:r>
            <w:r w:rsidRPr="006A09D6">
              <w:rPr>
                <w:rFonts w:ascii="Times New Roman" w:hAnsi="Times New Roman" w:cs="Times New Roman"/>
                <w:sz w:val="24"/>
                <w:szCs w:val="24"/>
              </w:rPr>
              <w:t xml:space="preserve"> a școlarilor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mici</w:t>
            </w:r>
          </w:p>
        </w:tc>
      </w:tr>
      <w:tr w:rsidRPr="006A09D6" w:rsidR="00EF0411" w:rsidTr="61AF1BF4" w14:paraId="7E713433" w14:textId="0A7EFA4C">
        <w:trPr>
          <w:trHeight w:val="510"/>
          <w:jc w:val="center"/>
        </w:trPr>
        <w:tc>
          <w:tcPr>
            <w:tcW w:w="1631" w:type="dxa"/>
            <w:tcMar/>
            <w:vAlign w:val="top"/>
          </w:tcPr>
          <w:p w:rsidRPr="006A09D6" w:rsidR="00EF0411" w:rsidP="61AF1BF4" w:rsidRDefault="00EF0411" w14:paraId="65658A38" w14:textId="77777777" w14:noSpellErr="1">
            <w:pPr>
              <w:pStyle w:val="Listparagraf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170" w:type="dxa"/>
            <w:vMerge w:val="restart"/>
            <w:tcMar/>
            <w:vAlign w:val="center"/>
          </w:tcPr>
          <w:p w:rsidRPr="006A09D6" w:rsidR="00EF0411" w:rsidP="61AF1BF4" w:rsidRDefault="00EF0411" w14:paraId="03746CB3" w14:textId="74D724C2">
            <w:pPr>
              <w:spacing w:line="240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61AF1BF4" w:rsidR="00EF0411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Lect.</w:t>
            </w:r>
            <w:r w:rsidRPr="61AF1BF4" w:rsidR="00820CD1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 U</w:t>
            </w:r>
            <w:r w:rsidRPr="61AF1BF4" w:rsidR="00EF0411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niv.</w:t>
            </w:r>
            <w:r w:rsidRPr="61AF1BF4" w:rsidR="00820CD1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 D</w:t>
            </w:r>
            <w:r w:rsidRPr="61AF1BF4" w:rsidR="00EF0411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r. </w:t>
            </w:r>
            <w:r w:rsidRPr="61AF1BF4" w:rsidR="00EF0411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Barbaro</w:t>
            </w:r>
            <w:r w:rsidRPr="61AF1BF4" w:rsidR="00820CD1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ș</w:t>
            </w:r>
            <w:r w:rsidRPr="61AF1BF4" w:rsidR="00EF0411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 Tatiana</w:t>
            </w:r>
          </w:p>
        </w:tc>
        <w:tc>
          <w:tcPr>
            <w:tcW w:w="5014" w:type="dxa"/>
            <w:tcMar/>
          </w:tcPr>
          <w:p w:rsidRPr="006A09D6" w:rsidR="00EF0411" w:rsidP="00EF0411" w:rsidRDefault="00EF0411" w14:textId="401D14E6" w14:paraId="4750B65F">
            <w:pPr>
              <w:spacing w:line="240" w:lineRule="auto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A09D6" w:rsidR="00EF0411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Mecanismele învățării la școlarii mici și modalități de opt</w:t>
            </w:r>
            <w:r w:rsidR="00EF0411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i</w:t>
            </w:r>
            <w:r w:rsidRPr="006A09D6" w:rsidR="00EF0411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mizare a acesteia.</w:t>
            </w:r>
          </w:p>
        </w:tc>
      </w:tr>
      <w:tr w:rsidRPr="006A09D6" w:rsidR="00EF0411" w:rsidTr="61AF1BF4" w14:paraId="4690EB13" w14:textId="77777777">
        <w:trPr>
          <w:trHeight w:val="509"/>
          <w:jc w:val="center"/>
        </w:trPr>
        <w:tc>
          <w:tcPr>
            <w:tcW w:w="1631" w:type="dxa"/>
            <w:tcMar/>
            <w:vAlign w:val="top"/>
          </w:tcPr>
          <w:p w:rsidRPr="006A09D6" w:rsidR="00EF0411" w:rsidP="61AF1BF4" w:rsidRDefault="00EF0411" w14:paraId="00B5D5A1" w14:textId="77777777" w14:noSpellErr="1">
            <w:pPr>
              <w:pStyle w:val="Listparagraf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170" w:type="dxa"/>
            <w:vMerge/>
            <w:tcMar/>
          </w:tcPr>
          <w:p w:rsidRPr="006A09D6" w:rsidR="00EF0411" w:rsidP="001F758E" w:rsidRDefault="00EF0411" w14:paraId="5AD12348" w14:textId="7777777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4" w:type="dxa"/>
            <w:tcMar/>
          </w:tcPr>
          <w:p w:rsidRPr="006A09D6" w:rsidR="00EF0411" w:rsidP="00EF0411" w:rsidRDefault="00EF0411" w14:textId="77777777" w14:paraId="244357ED">
            <w:pPr>
              <w:spacing w:line="240" w:lineRule="auto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A09D6" w:rsidR="00EF0411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Motivația și stil</w:t>
            </w:r>
            <w:r w:rsidR="00EF0411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ul</w:t>
            </w:r>
            <w:r w:rsidRPr="006A09D6" w:rsidR="00EF0411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de învățare la elevul din învățământul primar.</w:t>
            </w:r>
          </w:p>
        </w:tc>
      </w:tr>
      <w:tr w:rsidRPr="006A09D6" w:rsidR="00EF0411" w:rsidTr="61AF1BF4" w14:paraId="5C9C7772" w14:textId="77777777">
        <w:trPr>
          <w:trHeight w:val="509"/>
          <w:jc w:val="center"/>
        </w:trPr>
        <w:tc>
          <w:tcPr>
            <w:tcW w:w="1631" w:type="dxa"/>
            <w:tcMar/>
            <w:vAlign w:val="top"/>
          </w:tcPr>
          <w:p w:rsidRPr="006A09D6" w:rsidR="00EF0411" w:rsidP="61AF1BF4" w:rsidRDefault="00EF0411" w14:paraId="409718C9" w14:textId="77777777" w14:noSpellErr="1">
            <w:pPr>
              <w:pStyle w:val="Listparagraf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170" w:type="dxa"/>
            <w:vMerge/>
            <w:tcMar/>
          </w:tcPr>
          <w:p w:rsidRPr="006A09D6" w:rsidR="00EF0411" w:rsidP="001F758E" w:rsidRDefault="00EF0411" w14:paraId="7F9EAB89" w14:textId="7777777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4" w:type="dxa"/>
            <w:tcMar/>
          </w:tcPr>
          <w:p w:rsidRPr="006A09D6" w:rsidR="00EF0411" w:rsidP="00EF0411" w:rsidRDefault="00EF0411" w14:textId="77777777" w14:paraId="0527A2C8">
            <w:pPr>
              <w:spacing w:line="240" w:lineRule="auto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A09D6" w:rsidR="00EF0411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Dezvoltarea creativității în procesul învățării la școlarii mici.</w:t>
            </w:r>
          </w:p>
        </w:tc>
      </w:tr>
      <w:tr w:rsidRPr="006A09D6" w:rsidR="00EF0411" w:rsidTr="61AF1BF4" w14:paraId="28337A14" w14:textId="77777777">
        <w:trPr>
          <w:trHeight w:val="509"/>
          <w:jc w:val="center"/>
        </w:trPr>
        <w:tc>
          <w:tcPr>
            <w:tcW w:w="1631" w:type="dxa"/>
            <w:tcMar/>
            <w:vAlign w:val="top"/>
          </w:tcPr>
          <w:p w:rsidRPr="006A09D6" w:rsidR="00EF0411" w:rsidP="61AF1BF4" w:rsidRDefault="00EF0411" w14:paraId="799F315E" w14:textId="77777777" w14:noSpellErr="1">
            <w:pPr>
              <w:pStyle w:val="Listparagraf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170" w:type="dxa"/>
            <w:vMerge/>
            <w:tcMar/>
          </w:tcPr>
          <w:p w:rsidRPr="006A09D6" w:rsidR="00EF0411" w:rsidP="001F758E" w:rsidRDefault="00EF0411" w14:paraId="6B35E4FF" w14:textId="7777777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4" w:type="dxa"/>
            <w:tcMar/>
          </w:tcPr>
          <w:p w:rsidRPr="006A09D6" w:rsidR="00EF0411" w:rsidP="00EF0411" w:rsidRDefault="00EF0411" w14:textId="77777777" w14:paraId="0D9F029A">
            <w:pPr>
              <w:spacing w:line="240" w:lineRule="auto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A09D6" w:rsidR="00EF0411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Dezvoltarea creativității la preșcolari.</w:t>
            </w:r>
          </w:p>
        </w:tc>
      </w:tr>
      <w:tr w:rsidRPr="006A09D6" w:rsidR="00EF0411" w:rsidTr="61AF1BF4" w14:paraId="2560F9B6" w14:textId="77777777">
        <w:trPr>
          <w:trHeight w:val="509"/>
          <w:jc w:val="center"/>
        </w:trPr>
        <w:tc>
          <w:tcPr>
            <w:tcW w:w="1631" w:type="dxa"/>
            <w:tcMar/>
            <w:vAlign w:val="top"/>
          </w:tcPr>
          <w:p w:rsidRPr="006A09D6" w:rsidR="00EF0411" w:rsidP="61AF1BF4" w:rsidRDefault="00EF0411" w14:paraId="59DF2A94" w14:textId="77777777" w14:noSpellErr="1">
            <w:pPr>
              <w:pStyle w:val="Listparagraf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170" w:type="dxa"/>
            <w:vMerge/>
            <w:tcMar/>
          </w:tcPr>
          <w:p w:rsidRPr="006A09D6" w:rsidR="00EF0411" w:rsidP="001F758E" w:rsidRDefault="00EF0411" w14:paraId="61715D62" w14:textId="7777777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4" w:type="dxa"/>
            <w:tcMar/>
          </w:tcPr>
          <w:p w:rsidRPr="006A09D6" w:rsidR="00EF0411" w:rsidP="00EF0411" w:rsidRDefault="00EF0411" w14:textId="77777777" w14:paraId="55186ED6">
            <w:pPr>
              <w:spacing w:line="240" w:lineRule="auto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A09D6" w:rsidR="00EF0411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Personalitatea elevului și performanța școlară.</w:t>
            </w:r>
          </w:p>
        </w:tc>
      </w:tr>
      <w:tr w:rsidRPr="006A09D6" w:rsidR="00EF0411" w:rsidTr="61AF1BF4" w14:paraId="2E8EE332" w14:textId="0A368EE1">
        <w:trPr>
          <w:trHeight w:val="467"/>
          <w:jc w:val="center"/>
        </w:trPr>
        <w:tc>
          <w:tcPr>
            <w:tcW w:w="1631" w:type="dxa"/>
            <w:tcMar/>
            <w:vAlign w:val="top"/>
          </w:tcPr>
          <w:p w:rsidRPr="006A09D6" w:rsidR="00EF0411" w:rsidP="61AF1BF4" w:rsidRDefault="00EF0411" w14:paraId="595E2E8F" w14:textId="77777777" w14:noSpellErr="1">
            <w:pPr>
              <w:pStyle w:val="Listparagraf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170" w:type="dxa"/>
            <w:vMerge w:val="restart"/>
            <w:tcMar/>
            <w:vAlign w:val="center"/>
          </w:tcPr>
          <w:p w:rsidRPr="006A09D6" w:rsidR="00EF0411" w:rsidP="61AF1BF4" w:rsidRDefault="00EF0411" w14:paraId="0D2D0163" w14:textId="11A5AEAB">
            <w:pPr>
              <w:spacing w:line="240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61AF1BF4" w:rsidR="00EF0411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Lect.</w:t>
            </w:r>
            <w:r w:rsidRPr="61AF1BF4" w:rsidR="00820CD1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 U</w:t>
            </w:r>
            <w:r w:rsidRPr="61AF1BF4" w:rsidR="00EF0411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niv.</w:t>
            </w:r>
            <w:r w:rsidRPr="61AF1BF4" w:rsidR="00820CD1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 D</w:t>
            </w:r>
            <w:r w:rsidRPr="61AF1BF4" w:rsidR="00EF0411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r. Enache </w:t>
            </w:r>
            <w:r w:rsidRPr="61AF1BF4" w:rsidR="00EF0411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Tuşa</w:t>
            </w:r>
          </w:p>
        </w:tc>
        <w:tc>
          <w:tcPr>
            <w:tcW w:w="5014" w:type="dxa"/>
            <w:tcMar/>
          </w:tcPr>
          <w:p w:rsidRPr="00EF0411" w:rsidR="00EF0411" w:rsidP="61AF1BF4" w:rsidRDefault="00EF0411" w14:paraId="26553995" w14:textId="07F61BDA">
            <w:pPr>
              <w:shd w:val="clear" w:color="auto" w:fill="FFFFFF" w:themeFill="background1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1AF1BF4" w:rsidR="00EF0411">
              <w:rPr>
                <w:rFonts w:ascii="Times New Roman" w:hAnsi="Times New Roman" w:eastAsia="Times New Roman" w:cs="Times New Roman"/>
                <w:sz w:val="24"/>
                <w:szCs w:val="24"/>
              </w:rPr>
              <w:t>Modernizarea socială prin intermediul politicilor de educație.</w:t>
            </w:r>
          </w:p>
        </w:tc>
      </w:tr>
      <w:tr w:rsidRPr="006A09D6" w:rsidR="00EF0411" w:rsidTr="61AF1BF4" w14:paraId="65462074" w14:textId="77777777">
        <w:trPr>
          <w:trHeight w:val="465"/>
          <w:jc w:val="center"/>
        </w:trPr>
        <w:tc>
          <w:tcPr>
            <w:tcW w:w="1631" w:type="dxa"/>
            <w:tcMar/>
            <w:vAlign w:val="top"/>
          </w:tcPr>
          <w:p w:rsidRPr="006A09D6" w:rsidR="00EF0411" w:rsidP="61AF1BF4" w:rsidRDefault="00EF0411" w14:paraId="6763B451" w14:textId="77777777" w14:noSpellErr="1">
            <w:pPr>
              <w:pStyle w:val="Listparagraf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170" w:type="dxa"/>
            <w:vMerge/>
            <w:tcMar/>
          </w:tcPr>
          <w:p w:rsidRPr="006A09D6" w:rsidR="00EF0411" w:rsidP="001F758E" w:rsidRDefault="00EF0411" w14:paraId="77096F93" w14:textId="7777777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4" w:type="dxa"/>
            <w:tcMar/>
          </w:tcPr>
          <w:p w:rsidRPr="006A09D6" w:rsidR="00EF0411" w:rsidP="61AF1BF4" w:rsidRDefault="00EF0411" w14:paraId="400A46AD" w14:textId="6355C03D">
            <w:pPr>
              <w:shd w:val="clear" w:color="auto" w:fill="FFFFFF" w:themeFill="background1"/>
              <w:spacing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1AF1BF4" w:rsidR="00EF0411">
              <w:rPr>
                <w:rFonts w:ascii="Times New Roman" w:hAnsi="Times New Roman" w:eastAsia="Times New Roman" w:cs="Times New Roman"/>
                <w:sz w:val="24"/>
                <w:szCs w:val="24"/>
              </w:rPr>
              <w:t>Politicile educaționale și rolul lor în definirea strategiilor educaționale.</w:t>
            </w:r>
          </w:p>
        </w:tc>
      </w:tr>
      <w:tr w:rsidRPr="006A09D6" w:rsidR="00EF0411" w:rsidTr="61AF1BF4" w14:paraId="7E34FCC1" w14:textId="77777777">
        <w:trPr>
          <w:trHeight w:val="465"/>
          <w:jc w:val="center"/>
        </w:trPr>
        <w:tc>
          <w:tcPr>
            <w:tcW w:w="1631" w:type="dxa"/>
            <w:tcMar/>
            <w:vAlign w:val="top"/>
          </w:tcPr>
          <w:p w:rsidRPr="006A09D6" w:rsidR="00EF0411" w:rsidP="61AF1BF4" w:rsidRDefault="00EF0411" w14:paraId="4E57F887" w14:textId="77777777" w14:noSpellErr="1">
            <w:pPr>
              <w:pStyle w:val="Listparagraf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170" w:type="dxa"/>
            <w:vMerge/>
            <w:tcMar/>
          </w:tcPr>
          <w:p w:rsidRPr="006A09D6" w:rsidR="00EF0411" w:rsidP="001F758E" w:rsidRDefault="00EF0411" w14:paraId="1FE62C96" w14:textId="7777777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4" w:type="dxa"/>
            <w:tcMar/>
          </w:tcPr>
          <w:p w:rsidRPr="00EF0411" w:rsidR="00EF0411" w:rsidP="61AF1BF4" w:rsidRDefault="00EF0411" w14:paraId="5C492C4A" w14:textId="7630FE7C">
            <w:pPr>
              <w:shd w:val="clear" w:color="auto" w:fill="FFFFFF" w:themeFill="background1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1AF1BF4" w:rsidR="00EF041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Măsuri de intervenție </w:t>
            </w:r>
            <w:r w:rsidRPr="61AF1BF4" w:rsidR="00EF0411">
              <w:rPr>
                <w:rFonts w:ascii="Times New Roman" w:hAnsi="Times New Roman" w:eastAsia="Times New Roman" w:cs="Times New Roman"/>
                <w:sz w:val="24"/>
                <w:szCs w:val="24"/>
              </w:rPr>
              <w:t>socio</w:t>
            </w:r>
            <w:r w:rsidRPr="61AF1BF4" w:rsidR="00EF0411">
              <w:rPr>
                <w:rFonts w:ascii="Times New Roman" w:hAnsi="Times New Roman" w:eastAsia="Times New Roman" w:cs="Times New Roman"/>
                <w:sz w:val="24"/>
                <w:szCs w:val="24"/>
              </w:rPr>
              <w:t>-educațională în vederea prevenirii abandonului școlar.</w:t>
            </w:r>
          </w:p>
        </w:tc>
      </w:tr>
      <w:tr w:rsidRPr="006A09D6" w:rsidR="00EF0411" w:rsidTr="61AF1BF4" w14:paraId="4ADC09B3" w14:textId="77777777">
        <w:trPr>
          <w:trHeight w:val="465"/>
          <w:jc w:val="center"/>
        </w:trPr>
        <w:tc>
          <w:tcPr>
            <w:tcW w:w="1631" w:type="dxa"/>
            <w:tcMar/>
            <w:vAlign w:val="top"/>
          </w:tcPr>
          <w:p w:rsidRPr="006A09D6" w:rsidR="00EF0411" w:rsidP="61AF1BF4" w:rsidRDefault="00EF0411" w14:paraId="51D16B34" w14:textId="77777777" w14:noSpellErr="1">
            <w:pPr>
              <w:pStyle w:val="Listparagraf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170" w:type="dxa"/>
            <w:vMerge/>
            <w:tcMar/>
          </w:tcPr>
          <w:p w:rsidRPr="006A09D6" w:rsidR="00EF0411" w:rsidP="001F758E" w:rsidRDefault="00EF0411" w14:paraId="6A0A83BA" w14:textId="7777777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4" w:type="dxa"/>
            <w:tcMar/>
          </w:tcPr>
          <w:p w:rsidRPr="00EF0411" w:rsidR="00EF0411" w:rsidP="61AF1BF4" w:rsidRDefault="00EF0411" w14:paraId="306C6E9B" w14:textId="4BDB2EA6">
            <w:pPr>
              <w:shd w:val="clear" w:color="auto" w:fill="FFFFFF" w:themeFill="background1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1AF1BF4" w:rsidR="00EF0411">
              <w:rPr>
                <w:rFonts w:ascii="Times New Roman" w:hAnsi="Times New Roman" w:eastAsia="Times New Roman" w:cs="Times New Roman"/>
                <w:sz w:val="24"/>
                <w:szCs w:val="24"/>
              </w:rPr>
              <w:t>Rolul investițiilor publice în sistemul de educație.</w:t>
            </w:r>
          </w:p>
        </w:tc>
      </w:tr>
      <w:tr w:rsidRPr="006A09D6" w:rsidR="00EF0411" w:rsidTr="61AF1BF4" w14:paraId="060BB562" w14:textId="77777777">
        <w:trPr>
          <w:trHeight w:val="465"/>
          <w:jc w:val="center"/>
        </w:trPr>
        <w:tc>
          <w:tcPr>
            <w:tcW w:w="1631" w:type="dxa"/>
            <w:tcMar/>
            <w:vAlign w:val="top"/>
          </w:tcPr>
          <w:p w:rsidRPr="006A09D6" w:rsidR="00EF0411" w:rsidP="61AF1BF4" w:rsidRDefault="00EF0411" w14:paraId="766CE640" w14:textId="77777777" w14:noSpellErr="1">
            <w:pPr>
              <w:pStyle w:val="Listparagraf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170" w:type="dxa"/>
            <w:vMerge/>
            <w:tcMar/>
          </w:tcPr>
          <w:p w:rsidRPr="006A09D6" w:rsidR="00EF0411" w:rsidP="001F758E" w:rsidRDefault="00EF0411" w14:paraId="4ACA175E" w14:textId="7777777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4" w:type="dxa"/>
            <w:tcMar/>
          </w:tcPr>
          <w:p w:rsidRPr="00EF0411" w:rsidR="00EF0411" w:rsidP="00EF0411" w:rsidRDefault="00EF0411" w14:paraId="45EF3D33" w14:textId="42FE0F25">
            <w:pPr>
              <w:shd w:val="clear" w:color="auto" w:fill="FFFFFF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Implicarea părinților în formarea atitudinii elevilor</w:t>
            </w:r>
            <w:r w:rsidRPr="006A09D6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față de școală</w:t>
            </w:r>
            <w:r w:rsidRPr="006A09D6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</w:tr>
      <w:bookmarkEnd w:id="0"/>
      <w:tr w:rsidRPr="006A09D6" w:rsidR="00EF0411" w:rsidTr="61AF1BF4" w14:paraId="752EC0A0" w14:textId="1FACE80E">
        <w:trPr>
          <w:trHeight w:val="636"/>
          <w:jc w:val="center"/>
        </w:trPr>
        <w:tc>
          <w:tcPr>
            <w:tcW w:w="1631" w:type="dxa"/>
            <w:tcMar/>
            <w:vAlign w:val="top"/>
          </w:tcPr>
          <w:p w:rsidRPr="006A09D6" w:rsidR="00EF0411" w:rsidP="61AF1BF4" w:rsidRDefault="00EF0411" w14:paraId="6DD652D8" w14:textId="77777777" w14:noSpellErr="1">
            <w:pPr>
              <w:pStyle w:val="Listparagraf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170" w:type="dxa"/>
            <w:vMerge w:val="restart"/>
            <w:tcMar/>
            <w:vAlign w:val="center"/>
          </w:tcPr>
          <w:p w:rsidRPr="006A09D6" w:rsidR="00EF0411" w:rsidP="61AF1BF4" w:rsidRDefault="00EF0411" w14:paraId="523522AD" w14:textId="4709CE96" w14:noSpellErr="1">
            <w:pPr>
              <w:spacing w:line="240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61AF1BF4" w:rsidR="00EF0411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 Lect.</w:t>
            </w:r>
            <w:r w:rsidRPr="61AF1BF4" w:rsidR="00820CD1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 U</w:t>
            </w:r>
            <w:r w:rsidRPr="61AF1BF4" w:rsidR="00EF0411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niv.</w:t>
            </w:r>
            <w:r w:rsidRPr="61AF1BF4" w:rsidR="00820CD1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 D</w:t>
            </w:r>
            <w:r w:rsidRPr="61AF1BF4" w:rsidR="00EF0411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r.</w:t>
            </w:r>
            <w:r w:rsidRPr="61AF1BF4" w:rsidR="00820CD1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 </w:t>
            </w:r>
            <w:r w:rsidRPr="61AF1BF4" w:rsidR="00EF0411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Vasile Nicoară</w:t>
            </w:r>
          </w:p>
        </w:tc>
        <w:tc>
          <w:tcPr>
            <w:tcW w:w="5014" w:type="dxa"/>
            <w:tcMar/>
          </w:tcPr>
          <w:p w:rsidRPr="006A09D6" w:rsidR="00EF0411" w:rsidP="61AF1BF4" w:rsidRDefault="00EF0411" w14:paraId="5B802A93" w14:textId="4F0FDE77">
            <w:pPr>
              <w:spacing w:line="240" w:lineRule="auto"/>
              <w:ind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61AF1BF4" w:rsidR="00EF0411">
              <w:rPr>
                <w:rFonts w:ascii="Times New Roman" w:hAnsi="Times New Roman" w:eastAsia="Calibri" w:cs="Times New Roman"/>
                <w:sz w:val="24"/>
                <w:szCs w:val="24"/>
              </w:rPr>
              <w:t>Strategii didactice de lucru cu harta la ciclul primar pentru disciplina Geografie.</w:t>
            </w:r>
          </w:p>
        </w:tc>
      </w:tr>
      <w:tr w:rsidRPr="006A09D6" w:rsidR="00EF0411" w:rsidTr="61AF1BF4" w14:paraId="6E12D5AD" w14:textId="77777777">
        <w:trPr>
          <w:trHeight w:val="636"/>
          <w:jc w:val="center"/>
        </w:trPr>
        <w:tc>
          <w:tcPr>
            <w:tcW w:w="1631" w:type="dxa"/>
            <w:tcMar/>
            <w:vAlign w:val="top"/>
          </w:tcPr>
          <w:p w:rsidRPr="006A09D6" w:rsidR="00EF0411" w:rsidP="61AF1BF4" w:rsidRDefault="00EF0411" w14:paraId="05930C16" w14:textId="77777777" w14:noSpellErr="1">
            <w:pPr>
              <w:pStyle w:val="Listparagraf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170" w:type="dxa"/>
            <w:vMerge/>
            <w:tcMar/>
          </w:tcPr>
          <w:p w:rsidRPr="006A09D6" w:rsidR="00EF0411" w:rsidP="001F758E" w:rsidRDefault="00EF0411" w14:paraId="7543565F" w14:textId="7777777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4" w:type="dxa"/>
            <w:tcMar/>
          </w:tcPr>
          <w:p w:rsidRPr="006A09D6" w:rsidR="00EF0411" w:rsidP="00EF0411" w:rsidRDefault="00EF0411" w14:paraId="33556510" w14:textId="6B9148D3">
            <w:pPr>
              <w:spacing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61AF1BF4" w:rsidR="00EF0411">
              <w:rPr>
                <w:rFonts w:ascii="Times New Roman" w:hAnsi="Times New Roman" w:eastAsia="Calibri" w:cs="Times New Roman"/>
                <w:sz w:val="24"/>
                <w:szCs w:val="24"/>
              </w:rPr>
              <w:t>Evaluarea didactică a elevilor în orele de Geografie din ciclul primar, prin utilizarea reprezentărilor grafice și cartografice.</w:t>
            </w:r>
          </w:p>
        </w:tc>
      </w:tr>
      <w:tr w:rsidRPr="006A09D6" w:rsidR="00EF0411" w:rsidTr="61AF1BF4" w14:paraId="375BEF22" w14:textId="77777777">
        <w:trPr>
          <w:trHeight w:val="636"/>
          <w:jc w:val="center"/>
        </w:trPr>
        <w:tc>
          <w:tcPr>
            <w:tcW w:w="1631" w:type="dxa"/>
            <w:tcMar/>
            <w:vAlign w:val="top"/>
          </w:tcPr>
          <w:p w:rsidRPr="006A09D6" w:rsidR="00EF0411" w:rsidP="61AF1BF4" w:rsidRDefault="00EF0411" w14:paraId="639C36E5" w14:textId="77777777" w14:noSpellErr="1">
            <w:pPr>
              <w:pStyle w:val="Listparagraf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170" w:type="dxa"/>
            <w:vMerge/>
            <w:tcMar/>
          </w:tcPr>
          <w:p w:rsidRPr="006A09D6" w:rsidR="00EF0411" w:rsidP="001F758E" w:rsidRDefault="00EF0411" w14:paraId="7AF2E281" w14:textId="7777777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4" w:type="dxa"/>
            <w:tcMar/>
          </w:tcPr>
          <w:p w:rsidRPr="006A09D6" w:rsidR="00EF0411" w:rsidP="00EF0411" w:rsidRDefault="00EF0411" w14:paraId="52E85D9B" w14:textId="2A0D1409">
            <w:pPr>
              <w:spacing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61AF1BF4" w:rsidR="00EF0411">
              <w:rPr>
                <w:rFonts w:ascii="Times New Roman" w:hAnsi="Times New Roman" w:eastAsia="Calibri" w:cs="Times New Roman"/>
                <w:sz w:val="24"/>
                <w:szCs w:val="24"/>
              </w:rPr>
              <w:t>Proiectarea metodică a lecției-excursie în orizontul local pentru elevii de ciclul primar.</w:t>
            </w:r>
          </w:p>
        </w:tc>
      </w:tr>
      <w:tr w:rsidRPr="006A09D6" w:rsidR="00EF0411" w:rsidTr="61AF1BF4" w14:paraId="46D80D48" w14:textId="77777777">
        <w:trPr>
          <w:trHeight w:val="636"/>
          <w:jc w:val="center"/>
        </w:trPr>
        <w:tc>
          <w:tcPr>
            <w:tcW w:w="1631" w:type="dxa"/>
            <w:tcMar/>
            <w:vAlign w:val="top"/>
          </w:tcPr>
          <w:p w:rsidRPr="006A09D6" w:rsidR="00EF0411" w:rsidP="61AF1BF4" w:rsidRDefault="00EF0411" w14:paraId="5CF1AD70" w14:textId="77777777" w14:noSpellErr="1">
            <w:pPr>
              <w:pStyle w:val="Listparagraf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170" w:type="dxa"/>
            <w:vMerge/>
            <w:tcMar/>
          </w:tcPr>
          <w:p w:rsidRPr="006A09D6" w:rsidR="00EF0411" w:rsidP="001F758E" w:rsidRDefault="00EF0411" w14:paraId="3E978378" w14:textId="7777777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4" w:type="dxa"/>
            <w:tcMar/>
          </w:tcPr>
          <w:p w:rsidRPr="006A09D6" w:rsidR="00EF0411" w:rsidP="00EF0411" w:rsidRDefault="00EF0411" w14:paraId="559B6E01" w14:textId="0B2A0F24">
            <w:pPr>
              <w:spacing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61AF1BF4" w:rsidR="00EF0411">
              <w:rPr>
                <w:rFonts w:ascii="Times New Roman" w:hAnsi="Times New Roman" w:eastAsia="Calibri" w:cs="Times New Roman"/>
                <w:sz w:val="24"/>
                <w:szCs w:val="24"/>
              </w:rPr>
              <w:t>Resursele educaționale digitale și posibilități de valorificare în lecțiile de geografie de la ciclul primar.</w:t>
            </w:r>
          </w:p>
        </w:tc>
      </w:tr>
      <w:tr w:rsidRPr="006A09D6" w:rsidR="00EF0411" w:rsidTr="61AF1BF4" w14:paraId="14B658CE" w14:textId="77777777">
        <w:trPr>
          <w:trHeight w:val="636"/>
          <w:jc w:val="center"/>
        </w:trPr>
        <w:tc>
          <w:tcPr>
            <w:tcW w:w="1631" w:type="dxa"/>
            <w:tcMar/>
            <w:vAlign w:val="top"/>
          </w:tcPr>
          <w:p w:rsidRPr="006A09D6" w:rsidR="00EF0411" w:rsidP="61AF1BF4" w:rsidRDefault="00EF0411" w14:paraId="698252BA" w14:textId="77777777" w14:noSpellErr="1">
            <w:pPr>
              <w:pStyle w:val="Listparagraf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170" w:type="dxa"/>
            <w:vMerge/>
            <w:tcMar/>
          </w:tcPr>
          <w:p w:rsidRPr="006A09D6" w:rsidR="00EF0411" w:rsidP="001F758E" w:rsidRDefault="00EF0411" w14:paraId="47ACA607" w14:textId="7777777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4" w:type="dxa"/>
            <w:tcMar/>
          </w:tcPr>
          <w:p w:rsidRPr="006A09D6" w:rsidR="00EF0411" w:rsidP="00EF0411" w:rsidRDefault="00EF0411" w14:paraId="456A2911" w14:textId="43A0D5F5">
            <w:pPr>
              <w:spacing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6A09D6">
              <w:rPr>
                <w:rFonts w:ascii="Times New Roman" w:hAnsi="Times New Roman" w:eastAsia="Calibri" w:cs="Times New Roman"/>
                <w:sz w:val="24"/>
                <w:szCs w:val="24"/>
              </w:rPr>
              <w:t>Metode didactice active specifice metodicii Geografiei.</w:t>
            </w:r>
          </w:p>
        </w:tc>
      </w:tr>
      <w:tr w:rsidRPr="006A09D6" w:rsidR="00EF0411" w:rsidTr="61AF1BF4" w14:paraId="219E55B2" w14:textId="4335E30F">
        <w:trPr>
          <w:trHeight w:val="595"/>
          <w:jc w:val="center"/>
        </w:trPr>
        <w:tc>
          <w:tcPr>
            <w:tcW w:w="1631" w:type="dxa"/>
            <w:tcMar/>
            <w:vAlign w:val="top"/>
          </w:tcPr>
          <w:p w:rsidRPr="006A09D6" w:rsidR="00EF0411" w:rsidP="61AF1BF4" w:rsidRDefault="00EF0411" w14:paraId="1DA0B9CE" w14:textId="77777777" w14:noSpellErr="1">
            <w:pPr>
              <w:pStyle w:val="Listparagraf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170" w:type="dxa"/>
            <w:vMerge w:val="restart"/>
            <w:tcMar/>
            <w:vAlign w:val="center"/>
          </w:tcPr>
          <w:p w:rsidRPr="006A09D6" w:rsidR="00EF0411" w:rsidP="61AF1BF4" w:rsidRDefault="00EF0411" w14:paraId="3A04DB18" w14:textId="63F7BABC" w14:noSpellErr="1">
            <w:pPr>
              <w:spacing w:line="240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61AF1BF4" w:rsidR="00EF0411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Lect.</w:t>
            </w:r>
            <w:r w:rsidRPr="61AF1BF4" w:rsidR="00820CD1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 U</w:t>
            </w:r>
            <w:r w:rsidRPr="61AF1BF4" w:rsidR="00EF0411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niv.</w:t>
            </w:r>
            <w:r w:rsidRPr="61AF1BF4" w:rsidR="00820CD1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 D</w:t>
            </w:r>
            <w:r w:rsidRPr="61AF1BF4" w:rsidR="00EF0411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r. Iuliana Lungu</w:t>
            </w:r>
          </w:p>
        </w:tc>
        <w:tc>
          <w:tcPr>
            <w:tcW w:w="5014" w:type="dxa"/>
            <w:tcMar/>
          </w:tcPr>
          <w:p w:rsidRPr="00EF0411" w:rsidR="00EF0411" w:rsidP="61AF1BF4" w:rsidRDefault="00EF0411" w14:paraId="6755F797" w14:textId="0C1A0A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1AF1BF4" w:rsidR="00EF0411">
              <w:rPr>
                <w:rFonts w:ascii="Times New Roman" w:hAnsi="Times New Roman" w:cs="Times New Roman"/>
                <w:sz w:val="24"/>
                <w:szCs w:val="24"/>
              </w:rPr>
              <w:t>Folosirea jocului didactic în predarea limbii engleze: o abordare centrată pe competente.</w:t>
            </w:r>
          </w:p>
        </w:tc>
      </w:tr>
      <w:tr w:rsidRPr="006A09D6" w:rsidR="00EF0411" w:rsidTr="61AF1BF4" w14:paraId="0343B47F" w14:textId="77777777">
        <w:trPr>
          <w:trHeight w:val="588"/>
          <w:jc w:val="center"/>
        </w:trPr>
        <w:tc>
          <w:tcPr>
            <w:tcW w:w="1631" w:type="dxa"/>
            <w:tcMar/>
            <w:vAlign w:val="top"/>
          </w:tcPr>
          <w:p w:rsidRPr="006A09D6" w:rsidR="00EF0411" w:rsidP="61AF1BF4" w:rsidRDefault="00EF0411" w14:paraId="25A31065" w14:textId="77777777" w14:noSpellErr="1">
            <w:pPr>
              <w:pStyle w:val="Listparagraf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170" w:type="dxa"/>
            <w:vMerge/>
            <w:tcMar/>
          </w:tcPr>
          <w:p w:rsidRPr="006A09D6" w:rsidR="00EF0411" w:rsidP="001F758E" w:rsidRDefault="00EF0411" w14:paraId="7BB8C269" w14:textId="7777777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4" w:type="dxa"/>
            <w:tcMar/>
          </w:tcPr>
          <w:p w:rsidRPr="00EF0411" w:rsidR="00EF0411" w:rsidP="00EF0411" w:rsidRDefault="00EF0411" w14:paraId="7A074089" w14:textId="737756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411">
              <w:rPr>
                <w:rFonts w:ascii="Times New Roman" w:hAnsi="Times New Roman" w:cs="Times New Roman"/>
                <w:sz w:val="24"/>
                <w:szCs w:val="24"/>
              </w:rPr>
              <w:t>Predarea limbii engleze și competența interculturala.</w:t>
            </w:r>
          </w:p>
        </w:tc>
      </w:tr>
      <w:tr w:rsidRPr="006A09D6" w:rsidR="00EF0411" w:rsidTr="61AF1BF4" w14:paraId="2F23CC8C" w14:textId="77777777">
        <w:trPr>
          <w:trHeight w:val="588"/>
          <w:jc w:val="center"/>
        </w:trPr>
        <w:tc>
          <w:tcPr>
            <w:tcW w:w="1631" w:type="dxa"/>
            <w:tcMar/>
            <w:vAlign w:val="top"/>
          </w:tcPr>
          <w:p w:rsidRPr="006A09D6" w:rsidR="00EF0411" w:rsidP="61AF1BF4" w:rsidRDefault="00EF0411" w14:paraId="57700ED4" w14:textId="77777777" w14:noSpellErr="1">
            <w:pPr>
              <w:pStyle w:val="Listparagraf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170" w:type="dxa"/>
            <w:vMerge/>
            <w:tcMar/>
          </w:tcPr>
          <w:p w:rsidRPr="006A09D6" w:rsidR="00EF0411" w:rsidP="001F758E" w:rsidRDefault="00EF0411" w14:paraId="00F5B8AF" w14:textId="7777777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4" w:type="dxa"/>
            <w:tcMar/>
          </w:tcPr>
          <w:p w:rsidRPr="00EF0411" w:rsidR="00EF0411" w:rsidP="00EF0411" w:rsidRDefault="00EF0411" w14:paraId="6DBAB7A3" w14:textId="404E01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411">
              <w:rPr>
                <w:rFonts w:ascii="Times New Roman" w:hAnsi="Times New Roman" w:cs="Times New Roman"/>
                <w:sz w:val="24"/>
                <w:szCs w:val="24"/>
              </w:rPr>
              <w:t>Strategii interactive în predarea limbii engleze la ciclul primar.</w:t>
            </w:r>
          </w:p>
        </w:tc>
      </w:tr>
      <w:tr w:rsidRPr="006A09D6" w:rsidR="00EF0411" w:rsidTr="61AF1BF4" w14:paraId="3783B537" w14:textId="77777777">
        <w:trPr>
          <w:trHeight w:val="588"/>
          <w:jc w:val="center"/>
        </w:trPr>
        <w:tc>
          <w:tcPr>
            <w:tcW w:w="1631" w:type="dxa"/>
            <w:tcMar/>
            <w:vAlign w:val="top"/>
          </w:tcPr>
          <w:p w:rsidRPr="006A09D6" w:rsidR="00EF0411" w:rsidP="61AF1BF4" w:rsidRDefault="00EF0411" w14:paraId="0B6ADE45" w14:textId="77777777" w14:noSpellErr="1">
            <w:pPr>
              <w:pStyle w:val="Listparagraf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170" w:type="dxa"/>
            <w:vMerge/>
            <w:tcMar/>
          </w:tcPr>
          <w:p w:rsidRPr="006A09D6" w:rsidR="00EF0411" w:rsidP="001F758E" w:rsidRDefault="00EF0411" w14:paraId="1DDDB484" w14:textId="7777777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4" w:type="dxa"/>
            <w:tcMar/>
          </w:tcPr>
          <w:p w:rsidRPr="00EF0411" w:rsidR="00EF0411" w:rsidP="00EF0411" w:rsidRDefault="00EF0411" w14:paraId="5D62EF50" w14:textId="3224FC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1AF1BF4" w:rsidR="00EF0411">
              <w:rPr>
                <w:rFonts w:ascii="Times New Roman" w:hAnsi="Times New Roman" w:cs="Times New Roman"/>
                <w:sz w:val="24"/>
                <w:szCs w:val="24"/>
              </w:rPr>
              <w:t>Spațiul educațional bilingv de predare-învățare la ciclul primar.</w:t>
            </w:r>
          </w:p>
        </w:tc>
      </w:tr>
      <w:tr w:rsidRPr="006A09D6" w:rsidR="00EF0411" w:rsidTr="61AF1BF4" w14:paraId="2D6CFE15" w14:textId="77777777">
        <w:trPr>
          <w:trHeight w:val="588"/>
          <w:jc w:val="center"/>
        </w:trPr>
        <w:tc>
          <w:tcPr>
            <w:tcW w:w="1631" w:type="dxa"/>
            <w:tcMar/>
            <w:vAlign w:val="top"/>
          </w:tcPr>
          <w:p w:rsidRPr="006A09D6" w:rsidR="00EF0411" w:rsidP="61AF1BF4" w:rsidRDefault="00EF0411" w14:paraId="52CBE110" w14:textId="77777777" w14:noSpellErr="1">
            <w:pPr>
              <w:pStyle w:val="Listparagraf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170" w:type="dxa"/>
            <w:vMerge/>
            <w:tcMar/>
          </w:tcPr>
          <w:p w:rsidRPr="006A09D6" w:rsidR="00EF0411" w:rsidP="001F758E" w:rsidRDefault="00EF0411" w14:paraId="7285F3BB" w14:textId="7777777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4" w:type="dxa"/>
            <w:tcMar/>
          </w:tcPr>
          <w:p w:rsidRPr="00EF0411" w:rsidR="00EF0411" w:rsidP="00EF0411" w:rsidRDefault="00EF0411" w14:paraId="17E453BB" w14:textId="061002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1AF1BF4" w:rsidR="00EF0411">
              <w:rPr>
                <w:rFonts w:ascii="Times New Roman" w:hAnsi="Times New Roman" w:cs="Times New Roman"/>
                <w:sz w:val="24"/>
                <w:szCs w:val="24"/>
              </w:rPr>
              <w:t xml:space="preserve">Strategii de îmbunătățire a competenței de comunicare în limba engleză. </w:t>
            </w:r>
          </w:p>
        </w:tc>
      </w:tr>
      <w:tr w:rsidRPr="006A09D6" w:rsidR="00EF0411" w:rsidTr="61AF1BF4" w14:paraId="5EEEE98B" w14:textId="77777777">
        <w:trPr>
          <w:trHeight w:val="588"/>
          <w:jc w:val="center"/>
        </w:trPr>
        <w:tc>
          <w:tcPr>
            <w:tcW w:w="1631" w:type="dxa"/>
            <w:tcMar/>
            <w:vAlign w:val="top"/>
          </w:tcPr>
          <w:p w:rsidRPr="006A09D6" w:rsidR="00EF0411" w:rsidP="61AF1BF4" w:rsidRDefault="00EF0411" w14:paraId="495C3A9A" w14:textId="77777777" w14:noSpellErr="1">
            <w:pPr>
              <w:pStyle w:val="Listparagraf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170" w:type="dxa"/>
            <w:vMerge/>
            <w:tcMar/>
          </w:tcPr>
          <w:p w:rsidRPr="006A09D6" w:rsidR="00EF0411" w:rsidP="001F758E" w:rsidRDefault="00EF0411" w14:paraId="72411104" w14:textId="7777777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4" w:type="dxa"/>
            <w:tcMar/>
          </w:tcPr>
          <w:p w:rsidRPr="00EF0411" w:rsidR="00EF0411" w:rsidP="00EF0411" w:rsidRDefault="00EF0411" w14:textId="77777777" w14:paraId="4536B5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411" w:rsidR="00EF0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Optimizarea </w:t>
            </w:r>
            <w:r w:rsidRPr="00EF0411" w:rsidR="00EF0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activităţilor</w:t>
            </w:r>
            <w:r w:rsidRPr="00EF0411" w:rsidR="00EF0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de </w:t>
            </w:r>
            <w:r w:rsidRPr="00EF0411" w:rsidR="00EF0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învațare</w:t>
            </w:r>
            <w:r w:rsidRPr="00EF0411" w:rsidR="00EF0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 limbii engleze prin metoda CLIL.</w:t>
            </w:r>
          </w:p>
        </w:tc>
      </w:tr>
      <w:tr w:rsidRPr="006A09D6" w:rsidR="00EF0411" w:rsidTr="61AF1BF4" w14:paraId="4810F666" w14:textId="77777777">
        <w:trPr>
          <w:trHeight w:val="588"/>
          <w:jc w:val="center"/>
        </w:trPr>
        <w:tc>
          <w:tcPr>
            <w:tcW w:w="1631" w:type="dxa"/>
            <w:tcMar/>
            <w:vAlign w:val="top"/>
          </w:tcPr>
          <w:p w:rsidRPr="006A09D6" w:rsidR="00EF0411" w:rsidP="61AF1BF4" w:rsidRDefault="00EF0411" w14:paraId="0E82512A" w14:textId="77777777" w14:noSpellErr="1">
            <w:pPr>
              <w:pStyle w:val="Listparagraf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170" w:type="dxa"/>
            <w:vMerge/>
            <w:tcMar/>
          </w:tcPr>
          <w:p w:rsidRPr="006A09D6" w:rsidR="00EF0411" w:rsidP="001F758E" w:rsidRDefault="00EF0411" w14:paraId="38707FAA" w14:textId="7777777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4" w:type="dxa"/>
            <w:tcMar/>
          </w:tcPr>
          <w:p w:rsidRPr="00EF0411" w:rsidR="00EF0411" w:rsidP="00EF0411" w:rsidRDefault="00EF0411" w14:textId="77777777" w14:paraId="4EDE7A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411" w:rsidR="00EF0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Eficienţa</w:t>
            </w:r>
            <w:r w:rsidRPr="00EF0411" w:rsidR="00EF0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lucrului cu grupuri mici în </w:t>
            </w:r>
            <w:r w:rsidRPr="00EF0411" w:rsidR="00EF0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activităţile</w:t>
            </w:r>
            <w:r w:rsidRPr="00EF0411" w:rsidR="00EF0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de învățare a limbii engleze din </w:t>
            </w:r>
            <w:r w:rsidRPr="00EF0411" w:rsidR="00EF0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grădiniţă</w:t>
            </w:r>
            <w:r w:rsidRPr="00EF0411" w:rsidR="00EF0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Pr="006A09D6" w:rsidR="00EF0411" w:rsidTr="61AF1BF4" w14:paraId="3291F6B1" w14:textId="77777777">
        <w:trPr>
          <w:trHeight w:val="588"/>
          <w:jc w:val="center"/>
        </w:trPr>
        <w:tc>
          <w:tcPr>
            <w:tcW w:w="1631" w:type="dxa"/>
            <w:tcMar/>
            <w:vAlign w:val="top"/>
          </w:tcPr>
          <w:p w:rsidRPr="006A09D6" w:rsidR="00EF0411" w:rsidP="61AF1BF4" w:rsidRDefault="00EF0411" w14:paraId="4DC98C35" w14:textId="77777777" w14:noSpellErr="1">
            <w:pPr>
              <w:pStyle w:val="Listparagraf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170" w:type="dxa"/>
            <w:vMerge/>
            <w:tcMar/>
          </w:tcPr>
          <w:p w:rsidRPr="006A09D6" w:rsidR="00EF0411" w:rsidP="001F758E" w:rsidRDefault="00EF0411" w14:paraId="4814AF56" w14:textId="7777777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4" w:type="dxa"/>
            <w:tcMar/>
          </w:tcPr>
          <w:p w:rsidRPr="00EF0411" w:rsidR="00EF0411" w:rsidP="00EF0411" w:rsidRDefault="00EF0411" w14:textId="77777777" w14:paraId="5C9747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411" w:rsidR="00EF0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Dezvoltarea </w:t>
            </w:r>
            <w:r w:rsidRPr="00EF0411" w:rsidR="00EF0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capacităţii</w:t>
            </w:r>
            <w:r w:rsidRPr="00EF0411" w:rsidR="00EF0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de emitere a mesajului oral prin conceperea ludică a </w:t>
            </w:r>
            <w:r w:rsidRPr="00EF0411" w:rsidR="00EF0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activităţilor</w:t>
            </w:r>
            <w:r w:rsidRPr="00EF0411" w:rsidR="00EF0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de limbă engleză.</w:t>
            </w:r>
          </w:p>
        </w:tc>
      </w:tr>
      <w:tr w:rsidRPr="006A09D6" w:rsidR="00EF0411" w:rsidTr="61AF1BF4" w14:paraId="4FFD6A94" w14:textId="77777777">
        <w:trPr>
          <w:trHeight w:val="588"/>
          <w:jc w:val="center"/>
        </w:trPr>
        <w:tc>
          <w:tcPr>
            <w:tcW w:w="1631" w:type="dxa"/>
            <w:tcMar/>
            <w:vAlign w:val="top"/>
          </w:tcPr>
          <w:p w:rsidRPr="006A09D6" w:rsidR="00EF0411" w:rsidP="61AF1BF4" w:rsidRDefault="00EF0411" w14:paraId="24B1B560" w14:textId="77777777" w14:noSpellErr="1">
            <w:pPr>
              <w:pStyle w:val="Listparagraf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170" w:type="dxa"/>
            <w:vMerge/>
            <w:tcMar/>
          </w:tcPr>
          <w:p w:rsidRPr="006A09D6" w:rsidR="00EF0411" w:rsidP="001F758E" w:rsidRDefault="00EF0411" w14:paraId="5087EBE1" w14:textId="7777777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4" w:type="dxa"/>
            <w:tcMar/>
          </w:tcPr>
          <w:p w:rsidRPr="00EF0411" w:rsidR="00EF0411" w:rsidP="00EF0411" w:rsidRDefault="00EF0411" w14:textId="77777777" w14:paraId="097105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411" w:rsidR="00EF0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Dezvoltarea </w:t>
            </w:r>
            <w:r w:rsidRPr="00EF0411" w:rsidR="00EF0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capacităţii</w:t>
            </w:r>
            <w:r w:rsidRPr="00EF0411" w:rsidR="00EF0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de receptare a mesajului oral prin intermediul </w:t>
            </w:r>
            <w:r w:rsidRPr="00EF0411" w:rsidR="00EF0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audiţiilor</w:t>
            </w:r>
            <w:r w:rsidRPr="00EF0411" w:rsidR="00EF0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Pr="006A09D6" w:rsidR="00564E2A" w:rsidTr="61AF1BF4" w14:paraId="38614B9C" w14:textId="16336F73">
        <w:trPr>
          <w:trHeight w:val="777"/>
          <w:jc w:val="center"/>
        </w:trPr>
        <w:tc>
          <w:tcPr>
            <w:tcW w:w="1631" w:type="dxa"/>
            <w:tcMar/>
            <w:vAlign w:val="top"/>
          </w:tcPr>
          <w:p w:rsidRPr="006A09D6" w:rsidR="00564E2A" w:rsidP="61AF1BF4" w:rsidRDefault="00564E2A" w14:paraId="2FE60453" w14:textId="77777777" w14:noSpellErr="1">
            <w:pPr>
              <w:pStyle w:val="Listparagraf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170" w:type="dxa"/>
            <w:vMerge w:val="restart"/>
            <w:tcMar/>
            <w:vAlign w:val="center"/>
          </w:tcPr>
          <w:p w:rsidRPr="006A09D6" w:rsidR="00564E2A" w:rsidP="61AF1BF4" w:rsidRDefault="00564E2A" w14:paraId="2640A425" w14:textId="6F173814">
            <w:pPr>
              <w:spacing w:line="240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61AF1BF4" w:rsidR="00564E2A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Lect.</w:t>
            </w:r>
            <w:r w:rsidRPr="61AF1BF4" w:rsidR="00564E2A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 </w:t>
            </w:r>
            <w:r w:rsidRPr="61AF1BF4" w:rsidR="00820CD1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U</w:t>
            </w:r>
            <w:r w:rsidRPr="61AF1BF4" w:rsidR="00564E2A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niv. </w:t>
            </w:r>
            <w:r w:rsidRPr="61AF1BF4" w:rsidR="00820CD1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D</w:t>
            </w:r>
            <w:r w:rsidRPr="61AF1BF4" w:rsidR="00564E2A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r. </w:t>
            </w:r>
            <w:r w:rsidRPr="61AF1BF4" w:rsidR="00564E2A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Venera </w:t>
            </w:r>
            <w:r w:rsidRPr="61AF1BF4" w:rsidR="00564E2A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Ivanciu</w:t>
            </w:r>
          </w:p>
        </w:tc>
        <w:tc>
          <w:tcPr>
            <w:tcW w:w="5014" w:type="dxa"/>
            <w:tcMar/>
          </w:tcPr>
          <w:p w:rsidRPr="00564E2A" w:rsidR="00564E2A" w:rsidP="61AF1BF4" w:rsidRDefault="00564E2A" w14:paraId="18E5D791" w14:textId="6A6A2027">
            <w:pPr>
              <w:shd w:val="clear" w:color="auto" w:fill="FFFFFF" w:themeFill="background1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1AF1BF4" w:rsidR="00564E2A">
              <w:rPr>
                <w:rFonts w:ascii="Times New Roman" w:hAnsi="Times New Roman" w:cs="Times New Roman"/>
                <w:sz w:val="24"/>
                <w:szCs w:val="24"/>
              </w:rPr>
              <w:t>Modalități de receptare și reprezentare a elementelor de limbaj plastic la vârsta preșcolară.</w:t>
            </w:r>
          </w:p>
        </w:tc>
      </w:tr>
      <w:tr w:rsidRPr="006A09D6" w:rsidR="00564E2A" w:rsidTr="61AF1BF4" w14:paraId="2222EA88" w14:textId="77777777">
        <w:trPr>
          <w:trHeight w:val="775"/>
          <w:jc w:val="center"/>
        </w:trPr>
        <w:tc>
          <w:tcPr>
            <w:tcW w:w="1631" w:type="dxa"/>
            <w:tcMar/>
            <w:vAlign w:val="top"/>
          </w:tcPr>
          <w:p w:rsidRPr="006A09D6" w:rsidR="00564E2A" w:rsidP="61AF1BF4" w:rsidRDefault="00564E2A" w14:paraId="7AB377F3" w14:textId="77777777" w14:noSpellErr="1">
            <w:pPr>
              <w:pStyle w:val="Listparagraf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170" w:type="dxa"/>
            <w:vMerge/>
            <w:tcMar/>
          </w:tcPr>
          <w:p w:rsidRPr="006A09D6" w:rsidR="00564E2A" w:rsidP="001F758E" w:rsidRDefault="00564E2A" w14:paraId="520D96F1" w14:textId="7777777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4" w:type="dxa"/>
            <w:tcMar/>
          </w:tcPr>
          <w:p w:rsidRPr="00564E2A" w:rsidR="00564E2A" w:rsidP="61AF1BF4" w:rsidRDefault="00564E2A" w14:paraId="6E648A84" w14:textId="527DF13B">
            <w:pPr>
              <w:shd w:val="clear" w:color="auto" w:fill="FFFFFF" w:themeFill="background1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1AF1BF4" w:rsidR="00564E2A">
              <w:rPr>
                <w:rFonts w:ascii="Times New Roman" w:hAnsi="Times New Roman" w:cs="Times New Roman"/>
                <w:sz w:val="24"/>
                <w:szCs w:val="24"/>
              </w:rPr>
              <w:t>Metode și mijloace didactice în practica educației artistice în grădiniță/școală.</w:t>
            </w:r>
          </w:p>
        </w:tc>
      </w:tr>
      <w:tr w:rsidRPr="006A09D6" w:rsidR="00564E2A" w:rsidTr="61AF1BF4" w14:paraId="452FC633" w14:textId="77777777">
        <w:trPr>
          <w:trHeight w:val="775"/>
          <w:jc w:val="center"/>
        </w:trPr>
        <w:tc>
          <w:tcPr>
            <w:tcW w:w="1631" w:type="dxa"/>
            <w:tcMar/>
            <w:vAlign w:val="top"/>
          </w:tcPr>
          <w:p w:rsidRPr="006A09D6" w:rsidR="00564E2A" w:rsidP="61AF1BF4" w:rsidRDefault="00564E2A" w14:paraId="308C318F" w14:textId="77777777" w14:noSpellErr="1">
            <w:pPr>
              <w:pStyle w:val="Listparagraf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170" w:type="dxa"/>
            <w:vMerge/>
            <w:tcMar/>
          </w:tcPr>
          <w:p w:rsidRPr="006A09D6" w:rsidR="00564E2A" w:rsidP="001F758E" w:rsidRDefault="00564E2A" w14:paraId="0D55FFBD" w14:textId="7777777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4" w:type="dxa"/>
            <w:tcMar/>
          </w:tcPr>
          <w:p w:rsidRPr="00564E2A" w:rsidR="00564E2A" w:rsidP="61AF1BF4" w:rsidRDefault="00564E2A" w14:paraId="37409F65" w14:textId="774864D8">
            <w:pPr>
              <w:shd w:val="clear" w:color="auto" w:fill="FFFFFF" w:themeFill="background1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1AF1BF4" w:rsidR="00564E2A">
              <w:rPr>
                <w:rFonts w:ascii="Times New Roman" w:hAnsi="Times New Roman" w:cs="Times New Roman"/>
                <w:sz w:val="24"/>
                <w:szCs w:val="24"/>
              </w:rPr>
              <w:t xml:space="preserve">Stimularea creativității prin activitățile practice și </w:t>
            </w:r>
            <w:r w:rsidRPr="61AF1BF4" w:rsidR="00564E2A">
              <w:rPr>
                <w:rFonts w:ascii="Times New Roman" w:hAnsi="Times New Roman" w:cs="Times New Roman"/>
                <w:sz w:val="24"/>
                <w:szCs w:val="24"/>
              </w:rPr>
              <w:t>artistico</w:t>
            </w:r>
            <w:r w:rsidRPr="61AF1BF4" w:rsidR="00564E2A">
              <w:rPr>
                <w:rFonts w:ascii="Times New Roman" w:hAnsi="Times New Roman" w:cs="Times New Roman"/>
                <w:sz w:val="24"/>
                <w:szCs w:val="24"/>
              </w:rPr>
              <w:t xml:space="preserve">-plastice la nivelul învățământului </w:t>
            </w:r>
            <w:r w:rsidRPr="61AF1BF4" w:rsidR="00564E2A">
              <w:rPr>
                <w:rFonts w:ascii="Times New Roman" w:hAnsi="Times New Roman" w:cs="Times New Roman"/>
                <w:sz w:val="24"/>
                <w:szCs w:val="24"/>
              </w:rPr>
              <w:t>preprimar</w:t>
            </w:r>
            <w:r w:rsidRPr="61AF1BF4" w:rsidR="00564E2A">
              <w:rPr>
                <w:rFonts w:ascii="Times New Roman" w:hAnsi="Times New Roman" w:cs="Times New Roman"/>
                <w:sz w:val="24"/>
                <w:szCs w:val="24"/>
              </w:rPr>
              <w:t>/primar.</w:t>
            </w:r>
          </w:p>
        </w:tc>
      </w:tr>
      <w:tr w:rsidRPr="006A09D6" w:rsidR="00564E2A" w:rsidTr="61AF1BF4" w14:paraId="4C21DA56" w14:textId="1EC86928">
        <w:trPr>
          <w:trHeight w:val="789"/>
          <w:jc w:val="center"/>
        </w:trPr>
        <w:tc>
          <w:tcPr>
            <w:tcW w:w="1631" w:type="dxa"/>
            <w:tcMar/>
            <w:vAlign w:val="top"/>
          </w:tcPr>
          <w:p w:rsidRPr="006A09D6" w:rsidR="00564E2A" w:rsidP="61AF1BF4" w:rsidRDefault="00564E2A" w14:paraId="769D135B" w14:textId="77777777" w14:noSpellErr="1">
            <w:pPr>
              <w:pStyle w:val="Listparagraf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170" w:type="dxa"/>
            <w:vMerge w:val="restart"/>
            <w:tcMar/>
            <w:vAlign w:val="center"/>
          </w:tcPr>
          <w:p w:rsidRPr="006A09D6" w:rsidR="00564E2A" w:rsidP="61AF1BF4" w:rsidRDefault="00564E2A" w14:paraId="02FC93C8" w14:textId="3AEEC6B5" w14:noSpellErr="1">
            <w:pPr>
              <w:spacing w:line="240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61AF1BF4" w:rsidR="00564E2A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Lect.</w:t>
            </w:r>
            <w:r w:rsidRPr="61AF1BF4" w:rsidR="00564E2A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 </w:t>
            </w:r>
            <w:r w:rsidRPr="61AF1BF4" w:rsidR="00820CD1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U</w:t>
            </w:r>
            <w:r w:rsidRPr="61AF1BF4" w:rsidR="00564E2A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niv.</w:t>
            </w:r>
            <w:r w:rsidRPr="61AF1BF4" w:rsidR="00564E2A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 </w:t>
            </w:r>
            <w:r w:rsidRPr="61AF1BF4" w:rsidR="00820CD1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D</w:t>
            </w:r>
            <w:r w:rsidRPr="61AF1BF4" w:rsidR="00564E2A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r. Miruna Moroianu</w:t>
            </w:r>
          </w:p>
        </w:tc>
        <w:tc>
          <w:tcPr>
            <w:tcW w:w="5014" w:type="dxa"/>
            <w:tcMar/>
          </w:tcPr>
          <w:p w:rsidRPr="00564E2A" w:rsidR="00564E2A" w:rsidP="00564E2A" w:rsidRDefault="00564E2A" w14:paraId="2EBE0DBD" w14:textId="350314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1AF1BF4" w:rsidR="00564E2A">
              <w:rPr>
                <w:rFonts w:ascii="Times New Roman" w:hAnsi="Times New Roman" w:cs="Times New Roman"/>
                <w:sz w:val="24"/>
                <w:szCs w:val="24"/>
              </w:rPr>
              <w:t>Importanța educării îndemânării preșcolarilor în cadrul activităților integrate.</w:t>
            </w:r>
          </w:p>
        </w:tc>
      </w:tr>
      <w:tr w:rsidRPr="006A09D6" w:rsidR="00564E2A" w:rsidTr="61AF1BF4" w14:paraId="5301CE1C" w14:textId="77777777">
        <w:trPr>
          <w:trHeight w:val="784"/>
          <w:jc w:val="center"/>
        </w:trPr>
        <w:tc>
          <w:tcPr>
            <w:tcW w:w="1631" w:type="dxa"/>
            <w:tcMar/>
            <w:vAlign w:val="top"/>
          </w:tcPr>
          <w:p w:rsidRPr="006A09D6" w:rsidR="00564E2A" w:rsidP="61AF1BF4" w:rsidRDefault="00564E2A" w14:paraId="49281A92" w14:textId="77777777" w14:noSpellErr="1">
            <w:pPr>
              <w:pStyle w:val="Listparagraf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170" w:type="dxa"/>
            <w:vMerge/>
            <w:tcMar/>
          </w:tcPr>
          <w:p w:rsidRPr="006A09D6" w:rsidR="00564E2A" w:rsidP="001F758E" w:rsidRDefault="00564E2A" w14:paraId="2290290F" w14:textId="7777777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4" w:type="dxa"/>
            <w:tcMar/>
          </w:tcPr>
          <w:p w:rsidRPr="00564E2A" w:rsidR="00564E2A" w:rsidP="00564E2A" w:rsidRDefault="00564E2A" w14:textId="77777777" w14:paraId="0F83EC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E2A" w:rsidR="00564E2A">
              <w:rPr>
                <w:rFonts w:ascii="Times New Roman" w:hAnsi="Times New Roman" w:cs="Times New Roman"/>
                <w:sz w:val="24"/>
                <w:szCs w:val="24"/>
              </w:rPr>
              <w:t>Dezvoltarea motricității generale și fine a preșcolarilor în cadrul proiectelor tematice</w:t>
            </w:r>
            <w:r w:rsidRPr="61AF1BF4" w:rsidR="00564E2A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Pr="006A09D6" w:rsidR="00564E2A" w:rsidTr="61AF1BF4" w14:paraId="4820F257" w14:textId="77777777">
        <w:trPr>
          <w:trHeight w:val="784"/>
          <w:jc w:val="center"/>
        </w:trPr>
        <w:tc>
          <w:tcPr>
            <w:tcW w:w="1631" w:type="dxa"/>
            <w:tcMar/>
            <w:vAlign w:val="top"/>
          </w:tcPr>
          <w:p w:rsidRPr="006A09D6" w:rsidR="00564E2A" w:rsidP="61AF1BF4" w:rsidRDefault="00564E2A" w14:paraId="074CE9A8" w14:textId="77777777" w14:noSpellErr="1">
            <w:pPr>
              <w:pStyle w:val="Listparagraf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170" w:type="dxa"/>
            <w:vMerge/>
            <w:tcMar/>
          </w:tcPr>
          <w:p w:rsidRPr="006A09D6" w:rsidR="00564E2A" w:rsidP="001F758E" w:rsidRDefault="00564E2A" w14:paraId="2CAC9192" w14:textId="7777777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4" w:type="dxa"/>
            <w:tcMar/>
          </w:tcPr>
          <w:p w:rsidRPr="00564E2A" w:rsidR="00564E2A" w:rsidP="00564E2A" w:rsidRDefault="00564E2A" w14:textId="77777777" w14:paraId="735969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E2A" w:rsidR="00564E2A">
              <w:rPr>
                <w:rFonts w:ascii="Times New Roman" w:hAnsi="Times New Roman" w:cs="Times New Roman"/>
                <w:sz w:val="24"/>
                <w:szCs w:val="24"/>
              </w:rPr>
              <w:t>Importanța consolidării deprinderilor motrice de bază în dezvoltarea motricității generale la preșcolarii mici</w:t>
            </w:r>
            <w:r w:rsidRPr="61AF1BF4" w:rsidR="00564E2A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Pr="006A09D6" w:rsidR="00564E2A" w:rsidTr="61AF1BF4" w14:paraId="18552B37" w14:textId="77777777">
        <w:trPr>
          <w:trHeight w:val="784"/>
          <w:jc w:val="center"/>
        </w:trPr>
        <w:tc>
          <w:tcPr>
            <w:tcW w:w="1631" w:type="dxa"/>
            <w:tcMar/>
            <w:vAlign w:val="top"/>
          </w:tcPr>
          <w:p w:rsidRPr="006A09D6" w:rsidR="00564E2A" w:rsidP="61AF1BF4" w:rsidRDefault="00564E2A" w14:paraId="32FDD7F0" w14:textId="77777777" w14:noSpellErr="1">
            <w:pPr>
              <w:pStyle w:val="Listparagraf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170" w:type="dxa"/>
            <w:vMerge/>
            <w:tcMar/>
          </w:tcPr>
          <w:p w:rsidRPr="006A09D6" w:rsidR="00564E2A" w:rsidP="001F758E" w:rsidRDefault="00564E2A" w14:paraId="4F51CDFB" w14:textId="7777777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4" w:type="dxa"/>
            <w:tcMar/>
          </w:tcPr>
          <w:p w:rsidRPr="00564E2A" w:rsidR="00564E2A" w:rsidP="00564E2A" w:rsidRDefault="00564E2A" w14:paraId="1057EE14" w14:textId="6DC4E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1AF1BF4" w:rsidR="00564E2A">
              <w:rPr>
                <w:rFonts w:ascii="Times New Roman" w:hAnsi="Times New Roman" w:cs="Times New Roman"/>
                <w:sz w:val="24"/>
                <w:szCs w:val="24"/>
              </w:rPr>
              <w:t xml:space="preserve">Importanța consolidării deprinderilor aplicative a preșcolarilor în cadrul activităților </w:t>
            </w:r>
            <w:r w:rsidRPr="61AF1BF4" w:rsidR="00564E2A">
              <w:rPr>
                <w:rFonts w:ascii="Times New Roman" w:hAnsi="Times New Roman" w:cs="Times New Roman"/>
                <w:sz w:val="24"/>
                <w:szCs w:val="24"/>
              </w:rPr>
              <w:t>psihomotrice</w:t>
            </w:r>
            <w:r w:rsidRPr="61AF1BF4" w:rsidR="00564E2A">
              <w:rPr>
                <w:rFonts w:ascii="Times New Roman" w:hAnsi="Times New Roman" w:cs="Times New Roman"/>
                <w:sz w:val="24"/>
                <w:szCs w:val="24"/>
              </w:rPr>
              <w:t xml:space="preserve"> din grădiniță.</w:t>
            </w:r>
          </w:p>
        </w:tc>
      </w:tr>
      <w:tr w:rsidRPr="006A09D6" w:rsidR="00564E2A" w:rsidTr="61AF1BF4" w14:paraId="62BAC6FD" w14:textId="77777777">
        <w:trPr>
          <w:trHeight w:val="784"/>
          <w:jc w:val="center"/>
        </w:trPr>
        <w:tc>
          <w:tcPr>
            <w:tcW w:w="1631" w:type="dxa"/>
            <w:tcMar/>
            <w:vAlign w:val="top"/>
          </w:tcPr>
          <w:p w:rsidRPr="006A09D6" w:rsidR="00564E2A" w:rsidP="61AF1BF4" w:rsidRDefault="00564E2A" w14:paraId="1667AE6E" w14:textId="77777777" w14:noSpellErr="1">
            <w:pPr>
              <w:pStyle w:val="Listparagraf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170" w:type="dxa"/>
            <w:vMerge/>
            <w:tcMar/>
          </w:tcPr>
          <w:p w:rsidRPr="006A09D6" w:rsidR="00564E2A" w:rsidP="001F758E" w:rsidRDefault="00564E2A" w14:paraId="229B7673" w14:textId="7777777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4" w:type="dxa"/>
            <w:tcMar/>
          </w:tcPr>
          <w:p w:rsidRPr="00564E2A" w:rsidR="00564E2A" w:rsidP="00564E2A" w:rsidRDefault="00564E2A" w14:paraId="411BCE01" w14:textId="40C160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1AF1BF4" w:rsidR="00564E2A">
              <w:rPr>
                <w:rFonts w:ascii="Times New Roman" w:hAnsi="Times New Roman" w:cs="Times New Roman"/>
                <w:sz w:val="24"/>
                <w:szCs w:val="24"/>
              </w:rPr>
              <w:t>Particularitățile elementelor euritmice și a pașilor de dans în educarea motricității preșcolarilor.</w:t>
            </w:r>
          </w:p>
        </w:tc>
      </w:tr>
      <w:tr w:rsidRPr="006A09D6" w:rsidR="00564E2A" w:rsidTr="61AF1BF4" w14:paraId="6601533E" w14:textId="77777777">
        <w:trPr>
          <w:trHeight w:val="784"/>
          <w:jc w:val="center"/>
        </w:trPr>
        <w:tc>
          <w:tcPr>
            <w:tcW w:w="1631" w:type="dxa"/>
            <w:tcMar/>
            <w:vAlign w:val="top"/>
          </w:tcPr>
          <w:p w:rsidRPr="006A09D6" w:rsidR="00564E2A" w:rsidP="61AF1BF4" w:rsidRDefault="00564E2A" w14:paraId="3270D4D1" w14:textId="77777777" w14:noSpellErr="1">
            <w:pPr>
              <w:pStyle w:val="Listparagraf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170" w:type="dxa"/>
            <w:vMerge/>
            <w:tcMar/>
          </w:tcPr>
          <w:p w:rsidRPr="006A09D6" w:rsidR="00564E2A" w:rsidP="001F758E" w:rsidRDefault="00564E2A" w14:paraId="2DA127E6" w14:textId="7777777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4" w:type="dxa"/>
            <w:tcMar/>
          </w:tcPr>
          <w:p w:rsidRPr="00564E2A" w:rsidR="00564E2A" w:rsidP="00564E2A" w:rsidRDefault="00564E2A" w14:paraId="1A847175" w14:textId="490015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1AF1BF4" w:rsidR="00564E2A">
              <w:rPr>
                <w:rFonts w:ascii="Times New Roman" w:hAnsi="Times New Roman" w:cs="Times New Roman"/>
                <w:sz w:val="24"/>
                <w:szCs w:val="24"/>
              </w:rPr>
              <w:t>Trăsături esențiale ale formării deprinderilor motrice specifice dansului în cadrul proiectelor tematice din grădiniță.</w:t>
            </w:r>
          </w:p>
        </w:tc>
      </w:tr>
      <w:tr w:rsidRPr="006A09D6" w:rsidR="00564E2A" w:rsidTr="61AF1BF4" w14:paraId="1CB1222C" w14:textId="77777777">
        <w:trPr>
          <w:trHeight w:val="784"/>
          <w:jc w:val="center"/>
        </w:trPr>
        <w:tc>
          <w:tcPr>
            <w:tcW w:w="1631" w:type="dxa"/>
            <w:tcMar/>
            <w:vAlign w:val="top"/>
          </w:tcPr>
          <w:p w:rsidRPr="006A09D6" w:rsidR="00564E2A" w:rsidP="61AF1BF4" w:rsidRDefault="00564E2A" w14:paraId="5BE36523" w14:textId="77777777" w14:noSpellErr="1">
            <w:pPr>
              <w:pStyle w:val="Listparagraf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170" w:type="dxa"/>
            <w:vMerge/>
            <w:tcMar/>
          </w:tcPr>
          <w:p w:rsidRPr="006A09D6" w:rsidR="00564E2A" w:rsidP="001F758E" w:rsidRDefault="00564E2A" w14:paraId="3DABD3F8" w14:textId="7777777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4" w:type="dxa"/>
            <w:tcMar/>
          </w:tcPr>
          <w:p w:rsidRPr="00564E2A" w:rsidR="00564E2A" w:rsidP="00564E2A" w:rsidRDefault="00564E2A" w14:paraId="03EFAC49" w14:textId="33EDDD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1AF1BF4" w:rsidR="00564E2A">
              <w:rPr>
                <w:rFonts w:ascii="Times New Roman" w:hAnsi="Times New Roman" w:cs="Times New Roman"/>
                <w:sz w:val="24"/>
                <w:szCs w:val="24"/>
              </w:rPr>
              <w:t xml:space="preserve">Educarea motricității fine și a coordonării generale a preșcolarilor la nivelul activităților </w:t>
            </w:r>
            <w:r w:rsidRPr="61AF1BF4" w:rsidR="00564E2A">
              <w:rPr>
                <w:rFonts w:ascii="Times New Roman" w:hAnsi="Times New Roman" w:cs="Times New Roman"/>
                <w:sz w:val="24"/>
                <w:szCs w:val="24"/>
              </w:rPr>
              <w:t>psihomotrice</w:t>
            </w:r>
            <w:r w:rsidRPr="61AF1BF4" w:rsidR="00564E2A">
              <w:rPr>
                <w:rFonts w:ascii="Times New Roman" w:hAnsi="Times New Roman" w:cs="Times New Roman"/>
                <w:sz w:val="24"/>
                <w:szCs w:val="24"/>
              </w:rPr>
              <w:t xml:space="preserve"> din grădiniță. </w:t>
            </w:r>
          </w:p>
        </w:tc>
      </w:tr>
      <w:tr w:rsidRPr="006A09D6" w:rsidR="00564E2A" w:rsidTr="61AF1BF4" w14:paraId="78676CA7" w14:textId="77777777">
        <w:trPr>
          <w:trHeight w:val="784"/>
          <w:jc w:val="center"/>
        </w:trPr>
        <w:tc>
          <w:tcPr>
            <w:tcW w:w="1631" w:type="dxa"/>
            <w:tcMar/>
            <w:vAlign w:val="top"/>
          </w:tcPr>
          <w:p w:rsidRPr="006A09D6" w:rsidR="00564E2A" w:rsidP="61AF1BF4" w:rsidRDefault="00564E2A" w14:paraId="5278A78F" w14:textId="77777777" w14:noSpellErr="1">
            <w:pPr>
              <w:pStyle w:val="Listparagraf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170" w:type="dxa"/>
            <w:vMerge/>
            <w:tcMar/>
          </w:tcPr>
          <w:p w:rsidRPr="006A09D6" w:rsidR="00564E2A" w:rsidP="001F758E" w:rsidRDefault="00564E2A" w14:paraId="79C0EDEA" w14:textId="7777777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4" w:type="dxa"/>
            <w:tcMar/>
          </w:tcPr>
          <w:p w:rsidRPr="00564E2A" w:rsidR="00564E2A" w:rsidP="00564E2A" w:rsidRDefault="00564E2A" w14:paraId="79742975" w14:textId="52A6A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1AF1BF4" w:rsidR="00564E2A">
              <w:rPr>
                <w:rFonts w:ascii="Times New Roman" w:hAnsi="Times New Roman" w:cs="Times New Roman"/>
                <w:sz w:val="24"/>
                <w:szCs w:val="24"/>
              </w:rPr>
              <w:t xml:space="preserve">Importanța parcursurilor aplicative în influențarea capacității motrice a elevilor din învățământul primar. </w:t>
            </w:r>
          </w:p>
        </w:tc>
      </w:tr>
      <w:tr w:rsidRPr="006A09D6" w:rsidR="00564E2A" w:rsidTr="61AF1BF4" w14:paraId="27CFA566" w14:textId="77777777">
        <w:trPr>
          <w:trHeight w:val="784"/>
          <w:jc w:val="center"/>
        </w:trPr>
        <w:tc>
          <w:tcPr>
            <w:tcW w:w="1631" w:type="dxa"/>
            <w:tcMar/>
            <w:vAlign w:val="top"/>
          </w:tcPr>
          <w:p w:rsidRPr="006A09D6" w:rsidR="00564E2A" w:rsidP="61AF1BF4" w:rsidRDefault="00564E2A" w14:paraId="32C04C50" w14:textId="77777777" w14:noSpellErr="1">
            <w:pPr>
              <w:pStyle w:val="Listparagraf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170" w:type="dxa"/>
            <w:vMerge/>
            <w:tcMar/>
          </w:tcPr>
          <w:p w:rsidRPr="006A09D6" w:rsidR="00564E2A" w:rsidP="001F758E" w:rsidRDefault="00564E2A" w14:paraId="163C6677" w14:textId="7777777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4" w:type="dxa"/>
            <w:tcMar/>
          </w:tcPr>
          <w:p w:rsidRPr="00564E2A" w:rsidR="00564E2A" w:rsidP="00564E2A" w:rsidRDefault="00564E2A" w14:paraId="2633AF0F" w14:textId="6149D7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1AF1BF4" w:rsidR="00564E2A">
              <w:rPr>
                <w:rFonts w:ascii="Times New Roman" w:hAnsi="Times New Roman" w:cs="Times New Roman"/>
                <w:sz w:val="24"/>
                <w:szCs w:val="24"/>
              </w:rPr>
              <w:t xml:space="preserve">Influențarea dezvoltării fizice armonioase a elevilor din învățământul primar prin diversificarea mijloacelor de acționare. </w:t>
            </w:r>
          </w:p>
        </w:tc>
      </w:tr>
      <w:tr w:rsidRPr="006A09D6" w:rsidR="00564E2A" w:rsidTr="61AF1BF4" w14:paraId="6BA45729" w14:textId="77777777">
        <w:trPr>
          <w:trHeight w:val="620"/>
          <w:jc w:val="center"/>
        </w:trPr>
        <w:tc>
          <w:tcPr>
            <w:tcW w:w="1631" w:type="dxa"/>
            <w:tcMar/>
            <w:vAlign w:val="top"/>
          </w:tcPr>
          <w:p w:rsidRPr="006A09D6" w:rsidR="00564E2A" w:rsidP="61AF1BF4" w:rsidRDefault="00564E2A" w14:paraId="6408F073" w14:textId="77777777" w14:noSpellErr="1">
            <w:pPr>
              <w:pStyle w:val="Listparagraf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170" w:type="dxa"/>
            <w:vMerge/>
            <w:tcMar/>
          </w:tcPr>
          <w:p w:rsidRPr="006A09D6" w:rsidR="00564E2A" w:rsidP="001F758E" w:rsidRDefault="00564E2A" w14:paraId="45FD6709" w14:textId="7777777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4" w:type="dxa"/>
            <w:tcMar/>
          </w:tcPr>
          <w:p w:rsidRPr="00564E2A" w:rsidR="00564E2A" w:rsidP="00564E2A" w:rsidRDefault="00564E2A" w14:paraId="25669665" w14:textId="2B54EF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9D6">
              <w:rPr>
                <w:rFonts w:ascii="Times New Roman" w:hAnsi="Times New Roman" w:cs="Times New Roman"/>
                <w:sz w:val="24"/>
                <w:szCs w:val="24"/>
              </w:rPr>
              <w:t xml:space="preserve">Formarea schemei corporale și a orientării spațiale a preșcolarilor la nivelul activităților </w:t>
            </w:r>
            <w:proofErr w:type="spellStart"/>
            <w:r w:rsidRPr="006A09D6">
              <w:rPr>
                <w:rFonts w:ascii="Times New Roman" w:hAnsi="Times New Roman" w:cs="Times New Roman"/>
                <w:sz w:val="24"/>
                <w:szCs w:val="24"/>
              </w:rPr>
              <w:t>psihomotrice</w:t>
            </w:r>
            <w:proofErr w:type="spellEnd"/>
            <w:r w:rsidRPr="006A09D6">
              <w:rPr>
                <w:rFonts w:ascii="Times New Roman" w:hAnsi="Times New Roman" w:cs="Times New Roman"/>
                <w:sz w:val="24"/>
                <w:szCs w:val="24"/>
              </w:rPr>
              <w:t xml:space="preserve"> din grădiniță.</w:t>
            </w:r>
          </w:p>
        </w:tc>
      </w:tr>
    </w:tbl>
    <w:p w:rsidRPr="006A09D6" w:rsidR="00831BD4" w:rsidP="001F758E" w:rsidRDefault="00831BD4" w14:paraId="260F02C0" w14:textId="777777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Pr="00B62D5C" w:rsidR="00E8559B" w:rsidP="001F758E" w:rsidRDefault="00B62D5C" w14:paraId="7E0A85D2" w14:textId="564B3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D5C">
        <w:rPr>
          <w:rFonts w:ascii="Times New Roman" w:hAnsi="Times New Roman" w:cs="Times New Roman"/>
          <w:sz w:val="24"/>
          <w:szCs w:val="24"/>
        </w:rPr>
        <w:t>Director Departament,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Decan,</w:t>
      </w:r>
    </w:p>
    <w:p w:rsidRPr="00B62D5C" w:rsidR="00B62D5C" w:rsidP="001F758E" w:rsidRDefault="00B62D5C" w14:paraId="542CE3D1" w14:textId="592CA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B62D5C" w:rsidR="00B62D5C" w:rsidP="001F758E" w:rsidRDefault="00B62D5C" w14:paraId="211C6E74" w14:textId="5912B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D5C">
        <w:rPr>
          <w:rFonts w:ascii="Times New Roman" w:hAnsi="Times New Roman" w:cs="Times New Roman"/>
          <w:sz w:val="24"/>
          <w:szCs w:val="24"/>
        </w:rPr>
        <w:t xml:space="preserve">Lect. Univ. Dr. Călin Mariana-Floricica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62D5C">
        <w:rPr>
          <w:rFonts w:ascii="Times New Roman" w:hAnsi="Times New Roman" w:cs="Times New Roman"/>
          <w:sz w:val="24"/>
          <w:szCs w:val="24"/>
        </w:rPr>
        <w:t>Prof. Univ. Dr. Marica Mircea-Adrian</w:t>
      </w:r>
    </w:p>
    <w:sectPr w:rsidRPr="00B62D5C" w:rsidR="00B62D5C" w:rsidSect="00E912A1">
      <w:headerReference w:type="default" r:id="rId7"/>
      <w:pgSz w:w="11906" w:h="16838" w:orient="portrait" w:code="9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10D16" w:rsidP="005F0AC2" w:rsidRDefault="00010D16" w14:paraId="69057D05" w14:textId="77777777">
      <w:pPr>
        <w:spacing w:after="0" w:line="240" w:lineRule="auto"/>
      </w:pPr>
      <w:r>
        <w:separator/>
      </w:r>
    </w:p>
  </w:endnote>
  <w:endnote w:type="continuationSeparator" w:id="0">
    <w:p w:rsidR="00010D16" w:rsidP="005F0AC2" w:rsidRDefault="00010D16" w14:paraId="3A0E511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10D16" w:rsidP="005F0AC2" w:rsidRDefault="00010D16" w14:paraId="41036463" w14:textId="77777777">
      <w:pPr>
        <w:spacing w:after="0" w:line="240" w:lineRule="auto"/>
      </w:pPr>
      <w:r>
        <w:separator/>
      </w:r>
    </w:p>
  </w:footnote>
  <w:footnote w:type="continuationSeparator" w:id="0">
    <w:p w:rsidR="00010D16" w:rsidP="005F0AC2" w:rsidRDefault="00010D16" w14:paraId="397DDE5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F0AC2" w:rsidP="005F0AC2" w:rsidRDefault="005F0AC2" w14:paraId="6199CE4A" w14:textId="77777777">
    <w:pPr>
      <w:pStyle w:val="Antet"/>
      <w:ind w:left="-1440"/>
    </w:pPr>
    <w:r>
      <w:rPr>
        <w:noProof/>
      </w:rPr>
      <w:drawing>
        <wp:inline distT="0" distB="0" distL="0" distR="0" wp14:anchorId="6199CE4B" wp14:editId="6199CE4C">
          <wp:extent cx="7510145" cy="1912841"/>
          <wp:effectExtent l="0" t="0" r="0" b="0"/>
          <wp:docPr id="9" name="Picture 9" descr="Graphical user interface, text, application, emai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, emai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997" cy="1932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10BE3"/>
    <w:multiLevelType w:val="hybridMultilevel"/>
    <w:tmpl w:val="B2B420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5C14C88C">
      <w:start w:val="1"/>
      <w:numFmt w:val="decimal"/>
      <w:lvlText w:val="%2)"/>
      <w:lvlJc w:val="left"/>
      <w:pPr>
        <w:ind w:left="1452" w:hanging="372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8416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4A"/>
    <w:rsid w:val="00010D16"/>
    <w:rsid w:val="00030FC2"/>
    <w:rsid w:val="000327A9"/>
    <w:rsid w:val="000336A1"/>
    <w:rsid w:val="00055CDA"/>
    <w:rsid w:val="00070E50"/>
    <w:rsid w:val="00085EBF"/>
    <w:rsid w:val="000963EC"/>
    <w:rsid w:val="000D2B46"/>
    <w:rsid w:val="00103946"/>
    <w:rsid w:val="001201A1"/>
    <w:rsid w:val="00130DEA"/>
    <w:rsid w:val="00134C67"/>
    <w:rsid w:val="00145919"/>
    <w:rsid w:val="001513CB"/>
    <w:rsid w:val="001A34FA"/>
    <w:rsid w:val="001D0A31"/>
    <w:rsid w:val="001D7402"/>
    <w:rsid w:val="001E3811"/>
    <w:rsid w:val="001F758E"/>
    <w:rsid w:val="00241D8C"/>
    <w:rsid w:val="00300193"/>
    <w:rsid w:val="003040A4"/>
    <w:rsid w:val="003510FC"/>
    <w:rsid w:val="00360B52"/>
    <w:rsid w:val="003B5E71"/>
    <w:rsid w:val="003B62BE"/>
    <w:rsid w:val="003D1604"/>
    <w:rsid w:val="00435F1E"/>
    <w:rsid w:val="00455440"/>
    <w:rsid w:val="00481E43"/>
    <w:rsid w:val="00490C03"/>
    <w:rsid w:val="004A372C"/>
    <w:rsid w:val="004A666A"/>
    <w:rsid w:val="0051138F"/>
    <w:rsid w:val="0052651D"/>
    <w:rsid w:val="00564E2A"/>
    <w:rsid w:val="00575028"/>
    <w:rsid w:val="005C59FA"/>
    <w:rsid w:val="005F0AC2"/>
    <w:rsid w:val="006A09D6"/>
    <w:rsid w:val="00734246"/>
    <w:rsid w:val="00752BD2"/>
    <w:rsid w:val="007664EB"/>
    <w:rsid w:val="00792081"/>
    <w:rsid w:val="007B2B4A"/>
    <w:rsid w:val="00820CD1"/>
    <w:rsid w:val="00831BD4"/>
    <w:rsid w:val="00834F2D"/>
    <w:rsid w:val="00892427"/>
    <w:rsid w:val="008A2D6F"/>
    <w:rsid w:val="008A2F27"/>
    <w:rsid w:val="008C5E40"/>
    <w:rsid w:val="008E1DCE"/>
    <w:rsid w:val="00934C30"/>
    <w:rsid w:val="00960D8B"/>
    <w:rsid w:val="00971ED7"/>
    <w:rsid w:val="00981A7D"/>
    <w:rsid w:val="00986F1D"/>
    <w:rsid w:val="009974E6"/>
    <w:rsid w:val="009D2998"/>
    <w:rsid w:val="009F78E1"/>
    <w:rsid w:val="00A14014"/>
    <w:rsid w:val="00A17923"/>
    <w:rsid w:val="00A22BBF"/>
    <w:rsid w:val="00A65F3B"/>
    <w:rsid w:val="00AB1290"/>
    <w:rsid w:val="00AC7966"/>
    <w:rsid w:val="00AE0694"/>
    <w:rsid w:val="00AE644E"/>
    <w:rsid w:val="00AF28DC"/>
    <w:rsid w:val="00B110EA"/>
    <w:rsid w:val="00B23CAB"/>
    <w:rsid w:val="00B342DB"/>
    <w:rsid w:val="00B62D5C"/>
    <w:rsid w:val="00B63B08"/>
    <w:rsid w:val="00B7125B"/>
    <w:rsid w:val="00C03262"/>
    <w:rsid w:val="00C519F7"/>
    <w:rsid w:val="00C8298D"/>
    <w:rsid w:val="00C924CA"/>
    <w:rsid w:val="00CA0DD7"/>
    <w:rsid w:val="00CD5DD5"/>
    <w:rsid w:val="00CF6A4C"/>
    <w:rsid w:val="00D407DC"/>
    <w:rsid w:val="00D44D50"/>
    <w:rsid w:val="00D63B7B"/>
    <w:rsid w:val="00D86ED1"/>
    <w:rsid w:val="00DA5440"/>
    <w:rsid w:val="00DB0164"/>
    <w:rsid w:val="00DD314F"/>
    <w:rsid w:val="00DF620C"/>
    <w:rsid w:val="00E8559B"/>
    <w:rsid w:val="00E912A1"/>
    <w:rsid w:val="00EB39FC"/>
    <w:rsid w:val="00EB479B"/>
    <w:rsid w:val="00ED3303"/>
    <w:rsid w:val="00ED72CF"/>
    <w:rsid w:val="00EE7D5E"/>
    <w:rsid w:val="00EF0411"/>
    <w:rsid w:val="00F054B6"/>
    <w:rsid w:val="00F16C99"/>
    <w:rsid w:val="00F17A2D"/>
    <w:rsid w:val="00F32020"/>
    <w:rsid w:val="00F43477"/>
    <w:rsid w:val="00F904DE"/>
    <w:rsid w:val="00FA1662"/>
    <w:rsid w:val="00FB1A8E"/>
    <w:rsid w:val="00FB3718"/>
    <w:rsid w:val="00FD10C8"/>
    <w:rsid w:val="00FF7E22"/>
    <w:rsid w:val="301F2570"/>
    <w:rsid w:val="48B6E21C"/>
    <w:rsid w:val="4AB6C616"/>
    <w:rsid w:val="4E8FE881"/>
    <w:rsid w:val="4E9E61CC"/>
    <w:rsid w:val="528C884C"/>
    <w:rsid w:val="61AF1BF4"/>
    <w:rsid w:val="61E59A93"/>
    <w:rsid w:val="651D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99CE45"/>
  <w15:chartTrackingRefBased/>
  <w15:docId w15:val="{07AF8A21-21C3-4D17-89D6-D2EFD6AE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52BD2"/>
    <w:pPr>
      <w:spacing w:line="254" w:lineRule="auto"/>
    </w:pPr>
    <w:rPr>
      <w:lang w:val="ro-RO"/>
    </w:rPr>
  </w:style>
  <w:style w:type="character" w:styleId="Fontdeparagrafimplicit" w:default="1">
    <w:name w:val="Default Paragraph Font"/>
    <w:uiPriority w:val="1"/>
    <w:semiHidden/>
    <w:unhideWhenUsed/>
  </w:style>
  <w:style w:type="table" w:styleId="Tabel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FrListare" w:default="1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5F0AC2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styleId="AntetCaracter" w:customStyle="1">
    <w:name w:val="Antet Caracter"/>
    <w:basedOn w:val="Fontdeparagrafimplicit"/>
    <w:link w:val="Antet"/>
    <w:uiPriority w:val="99"/>
    <w:rsid w:val="005F0AC2"/>
  </w:style>
  <w:style w:type="paragraph" w:styleId="Subsol">
    <w:name w:val="footer"/>
    <w:basedOn w:val="Normal"/>
    <w:link w:val="SubsolCaracter"/>
    <w:uiPriority w:val="99"/>
    <w:unhideWhenUsed/>
    <w:rsid w:val="005F0AC2"/>
    <w:pPr>
      <w:tabs>
        <w:tab w:val="center" w:pos="4680"/>
        <w:tab w:val="right" w:pos="9360"/>
      </w:tabs>
      <w:spacing w:after="0" w:line="240" w:lineRule="auto"/>
    </w:pPr>
  </w:style>
  <w:style w:type="character" w:styleId="SubsolCaracter" w:customStyle="1">
    <w:name w:val="Subsol Caracter"/>
    <w:basedOn w:val="Fontdeparagrafimplicit"/>
    <w:link w:val="Subsol"/>
    <w:uiPriority w:val="99"/>
    <w:rsid w:val="005F0AC2"/>
  </w:style>
  <w:style w:type="character" w:styleId="Hyperlink">
    <w:name w:val="Hyperlink"/>
    <w:basedOn w:val="Fontdeparagrafimplicit"/>
    <w:uiPriority w:val="99"/>
    <w:semiHidden/>
    <w:unhideWhenUsed/>
    <w:rsid w:val="00752BD2"/>
    <w:rPr>
      <w:color w:val="0563C1" w:themeColor="hyperlink"/>
      <w:u w:val="single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F054B6"/>
    <w:pPr>
      <w:spacing w:after="0" w:line="240" w:lineRule="auto"/>
    </w:pPr>
    <w:rPr>
      <w:sz w:val="20"/>
      <w:szCs w:val="20"/>
    </w:rPr>
  </w:style>
  <w:style w:type="character" w:styleId="TextnotdesubsolCaracter" w:customStyle="1">
    <w:name w:val="Text notă de subsol Caracter"/>
    <w:basedOn w:val="Fontdeparagrafimplicit"/>
    <w:link w:val="Textnotdesubsol"/>
    <w:uiPriority w:val="99"/>
    <w:semiHidden/>
    <w:rsid w:val="00F054B6"/>
    <w:rPr>
      <w:sz w:val="20"/>
      <w:szCs w:val="20"/>
      <w:lang w:val="ro-RO"/>
    </w:rPr>
  </w:style>
  <w:style w:type="character" w:styleId="Referinnotdesubsol">
    <w:name w:val="footnote reference"/>
    <w:basedOn w:val="Fontdeparagrafimplicit"/>
    <w:uiPriority w:val="99"/>
    <w:semiHidden/>
    <w:unhideWhenUsed/>
    <w:rsid w:val="00F054B6"/>
    <w:rPr>
      <w:vertAlign w:val="superscript"/>
    </w:rPr>
  </w:style>
  <w:style w:type="paragraph" w:styleId="Listparagraf">
    <w:name w:val="List Paragraph"/>
    <w:basedOn w:val="Normal"/>
    <w:uiPriority w:val="34"/>
    <w:qFormat/>
    <w:rsid w:val="00F054B6"/>
    <w:pPr>
      <w:spacing w:line="259" w:lineRule="auto"/>
      <w:ind w:left="720"/>
      <w:contextualSpacing/>
    </w:pPr>
  </w:style>
  <w:style w:type="table" w:styleId="Tabelgril">
    <w:name w:val="Table Grid"/>
    <w:basedOn w:val="TabelNormal"/>
    <w:uiPriority w:val="39"/>
    <w:rsid w:val="00831BD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yiv3676160769msolistparagraph" w:customStyle="1">
    <w:name w:val="yiv3676160769msolistparagraph"/>
    <w:basedOn w:val="Normal"/>
    <w:rsid w:val="005C59F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yiv9556328105gmail-msolistparagraph" w:customStyle="1">
    <w:name w:val="yiv9556328105gmail-msolistparagraph"/>
    <w:basedOn w:val="Normal"/>
    <w:rsid w:val="00960D8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yiv5126988201ydp3273402cmsolistparagraph" w:customStyle="1">
    <w:name w:val="yiv5126988201ydp3273402cmsolistparagraph"/>
    <w:basedOn w:val="Normal"/>
    <w:rsid w:val="00FA166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48190811F2447BDE00C84A27E978B" ma:contentTypeVersion="12" ma:contentTypeDescription="Create a new document." ma:contentTypeScope="" ma:versionID="e65e048ccf89c2bb73f672fa35a129a6">
  <xsd:schema xmlns:xsd="http://www.w3.org/2001/XMLSchema" xmlns:xs="http://www.w3.org/2001/XMLSchema" xmlns:p="http://schemas.microsoft.com/office/2006/metadata/properties" xmlns:ns2="2878ef28-f15d-4ab9-a361-4b8e95446e53" xmlns:ns3="e50b78fc-ce6c-4b25-9a84-7561c3cfe603" targetNamespace="http://schemas.microsoft.com/office/2006/metadata/properties" ma:root="true" ma:fieldsID="e780d4d43dc6543a212866f81e1efaa2" ns2:_="" ns3:_="">
    <xsd:import namespace="2878ef28-f15d-4ab9-a361-4b8e95446e53"/>
    <xsd:import namespace="e50b78fc-ce6c-4b25-9a84-7561c3cfe6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8ef28-f15d-4ab9-a361-4b8e95446e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01cf5fd-f2a2-4924-805e-68264094ff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b78fc-ce6c-4b25-9a84-7561c3cfe60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c028f9d-08fd-4e6a-8d4c-53df43ea11bc}" ma:internalName="TaxCatchAll" ma:showField="CatchAllData" ma:web="e50b78fc-ce6c-4b25-9a84-7561c3cfe6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78ef28-f15d-4ab9-a361-4b8e95446e53">
      <Terms xmlns="http://schemas.microsoft.com/office/infopath/2007/PartnerControls"/>
    </lcf76f155ced4ddcb4097134ff3c332f>
    <TaxCatchAll xmlns="e50b78fc-ce6c-4b25-9a84-7561c3cfe603" xsi:nil="true"/>
  </documentManagement>
</p:properties>
</file>

<file path=customXml/itemProps1.xml><?xml version="1.0" encoding="utf-8"?>
<ds:datastoreItem xmlns:ds="http://schemas.openxmlformats.org/officeDocument/2006/customXml" ds:itemID="{B1ED5A9B-3368-4A00-BE22-3F1608CCBE3E}"/>
</file>

<file path=customXml/itemProps2.xml><?xml version="1.0" encoding="utf-8"?>
<ds:datastoreItem xmlns:ds="http://schemas.openxmlformats.org/officeDocument/2006/customXml" ds:itemID="{1A5232E4-09C2-4565-BB2A-E48CD02CD99F}"/>
</file>

<file path=customXml/itemProps3.xml><?xml version="1.0" encoding="utf-8"?>
<ds:datastoreItem xmlns:ds="http://schemas.openxmlformats.org/officeDocument/2006/customXml" ds:itemID="{0F5B438D-2C20-469C-B7EA-3E5978DCB03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Ovidiu Felipov</dc:creator>
  <cp:keywords/>
  <dc:description/>
  <cp:lastModifiedBy>Vlad Andrei David</cp:lastModifiedBy>
  <cp:revision>16</cp:revision>
  <dcterms:created xsi:type="dcterms:W3CDTF">2023-05-31T11:39:00Z</dcterms:created>
  <dcterms:modified xsi:type="dcterms:W3CDTF">2023-06-12T11:37:06Z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0x010100F3E48190811F2447BDE00C84A27E978B</vt:lpwstr>
  </property>
  <property fmtid="{D5CDD505-2E9C-101B-9397-08002B2CF9AE}" pid="3" name="MediaServiceImageTags">
    <vt:lpwstr/>
  </property>
</Properties>
</file>