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BF8F9" w14:textId="37E5C5BC" w:rsidR="00F34B11" w:rsidRDefault="00F34B11" w:rsidP="007D3831">
      <w:r>
        <w:rPr>
          <w:noProof/>
        </w:rPr>
        <w:drawing>
          <wp:inline distT="0" distB="0" distL="0" distR="0" wp14:anchorId="04DF83BC" wp14:editId="0DCD6CE3">
            <wp:extent cx="1228725" cy="1495425"/>
            <wp:effectExtent l="0" t="0" r="9525" b="9525"/>
            <wp:docPr id="3" name="Picture 2" descr="73472593_761039254411914_4767586029827784704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73472593_761039254411914_4767586029827784704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04722" w14:textId="77777777" w:rsidR="00F34B11" w:rsidRDefault="00F34B11" w:rsidP="007D3831"/>
    <w:p w14:paraId="13E74048" w14:textId="794B4703" w:rsidR="009D1256" w:rsidRPr="007D3831" w:rsidRDefault="007D3831" w:rsidP="007D3831">
      <w:r w:rsidRPr="007D3831">
        <w:t>Mirela Mihaela Doga is a doctor in philology, full professor of the "Ovidius" University of Constanța, Faculty of Psychology and Educational Sciences, DPPD. She provided seminar activities for romanian language / literature courses. She currently coordinates the specialized practice of the students from the Faculty of Psychology and Educational Sciences, as well as of the students / masters enrolled in the psycho-pedagogical training module. She also holds an English seminar for Psychology and Social Work students. She appreciates innovation, is empathetic and passionate about reading, theater, art and travel.</w:t>
      </w:r>
    </w:p>
    <w:sectPr w:rsidR="009D1256" w:rsidRPr="007D3831" w:rsidSect="006F6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0E6"/>
    <w:rsid w:val="004236D3"/>
    <w:rsid w:val="006817DF"/>
    <w:rsid w:val="006F6A18"/>
    <w:rsid w:val="007D3831"/>
    <w:rsid w:val="009D1256"/>
    <w:rsid w:val="00B76432"/>
    <w:rsid w:val="00D330E6"/>
    <w:rsid w:val="00F3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2F33F"/>
  <w15:docId w15:val="{795379B6-425B-404F-ABDF-4BA15D6C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Claudia-Neptina Manea</cp:lastModifiedBy>
  <cp:revision>3</cp:revision>
  <dcterms:created xsi:type="dcterms:W3CDTF">2020-11-16T18:17:00Z</dcterms:created>
  <dcterms:modified xsi:type="dcterms:W3CDTF">2020-11-20T09:29:00Z</dcterms:modified>
</cp:coreProperties>
</file>